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77322" w14:textId="42EB857E" w:rsidR="005C0BAA" w:rsidRPr="00103741" w:rsidRDefault="005C0BAA" w:rsidP="00103741">
      <w:pPr>
        <w:widowControl w:val="0"/>
        <w:suppressAutoHyphens/>
        <w:jc w:val="right"/>
        <w:rPr>
          <w:rFonts w:cs="Calibri Light"/>
          <w:b/>
          <w:bCs/>
          <w:sz w:val="28"/>
          <w:szCs w:val="28"/>
        </w:rPr>
      </w:pPr>
      <w:bookmarkStart w:id="0" w:name="_Hlk197945472"/>
      <w:r w:rsidRPr="00103741">
        <w:rPr>
          <w:rFonts w:cs="Calibri Light"/>
          <w:b/>
          <w:bCs/>
          <w:noProof/>
          <w:sz w:val="28"/>
          <w:szCs w:val="28"/>
        </w:rPr>
        <w:drawing>
          <wp:anchor distT="0" distB="0" distL="114300" distR="114300" simplePos="0" relativeHeight="251658240" behindDoc="0" locked="0" layoutInCell="1" allowOverlap="1" wp14:anchorId="10F55721" wp14:editId="23EB5078">
            <wp:simplePos x="0" y="0"/>
            <wp:positionH relativeFrom="column">
              <wp:posOffset>3810</wp:posOffset>
            </wp:positionH>
            <wp:positionV relativeFrom="paragraph">
              <wp:posOffset>-547370</wp:posOffset>
            </wp:positionV>
            <wp:extent cx="3531768" cy="1318895"/>
            <wp:effectExtent l="0" t="0" r="0" b="0"/>
            <wp:wrapNone/>
            <wp:docPr id="10016392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7395" cy="13209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741" w:rsidRPr="00103741">
        <w:rPr>
          <w:rFonts w:cs="Calibri Light"/>
          <w:b/>
          <w:bCs/>
          <w:sz w:val="28"/>
          <w:szCs w:val="28"/>
        </w:rPr>
        <w:t>ALLEGATO A.2</w:t>
      </w:r>
    </w:p>
    <w:bookmarkEnd w:id="0"/>
    <w:p w14:paraId="61BADDE6" w14:textId="77777777" w:rsidR="005C0BAA" w:rsidRPr="001C026F" w:rsidRDefault="005C0BAA" w:rsidP="007B2A9C">
      <w:pPr>
        <w:widowControl w:val="0"/>
        <w:suppressAutoHyphens/>
        <w:rPr>
          <w:rFonts w:cs="Calibri Light"/>
          <w:szCs w:val="22"/>
        </w:rPr>
      </w:pPr>
    </w:p>
    <w:p w14:paraId="528E0EA4" w14:textId="77777777" w:rsidR="005C0BAA" w:rsidRPr="001C026F" w:rsidRDefault="005C0BAA" w:rsidP="007B2A9C">
      <w:pPr>
        <w:widowControl w:val="0"/>
        <w:suppressAutoHyphens/>
        <w:rPr>
          <w:rFonts w:cs="Calibri Light"/>
          <w:szCs w:val="22"/>
        </w:rPr>
      </w:pPr>
    </w:p>
    <w:p w14:paraId="2CB0AFCA" w14:textId="77777777" w:rsidR="005C0BAA" w:rsidRPr="001C026F" w:rsidRDefault="005C0BAA" w:rsidP="007B2A9C">
      <w:pPr>
        <w:widowControl w:val="0"/>
        <w:suppressAutoHyphens/>
        <w:rPr>
          <w:rFonts w:cs="Calibri Light"/>
          <w:szCs w:val="22"/>
        </w:rPr>
      </w:pPr>
    </w:p>
    <w:p w14:paraId="162C8905" w14:textId="392FCB65" w:rsidR="001C026F" w:rsidRPr="00EE7C62" w:rsidRDefault="001C026F" w:rsidP="00EE7C62">
      <w:pPr>
        <w:widowControl w:val="0"/>
        <w:tabs>
          <w:tab w:val="left" w:pos="1560"/>
        </w:tabs>
        <w:suppressAutoHyphens/>
        <w:ind w:left="1560" w:hanging="1560"/>
        <w:rPr>
          <w:rFonts w:cs="Calibri Light"/>
          <w:sz w:val="28"/>
          <w:szCs w:val="28"/>
        </w:rPr>
      </w:pPr>
      <w:bookmarkStart w:id="1" w:name="_Toc196928402"/>
      <w:bookmarkStart w:id="2" w:name="_Toc197352771"/>
      <w:bookmarkStart w:id="3" w:name="_Toc197444191"/>
      <w:bookmarkStart w:id="4" w:name="_Toc197514684"/>
      <w:bookmarkStart w:id="5" w:name="_Toc197527202"/>
      <w:bookmarkStart w:id="6" w:name="_Toc197931780"/>
      <w:bookmarkStart w:id="7" w:name="_Toc197352772"/>
      <w:bookmarkStart w:id="8" w:name="_Toc197444192"/>
      <w:bookmarkStart w:id="9" w:name="_Toc197514685"/>
      <w:bookmarkStart w:id="10" w:name="_Toc197527203"/>
      <w:bookmarkStart w:id="11" w:name="_Toc197931781"/>
      <w:bookmarkEnd w:id="1"/>
      <w:bookmarkEnd w:id="2"/>
      <w:bookmarkEnd w:id="3"/>
      <w:bookmarkEnd w:id="4"/>
      <w:bookmarkEnd w:id="5"/>
      <w:bookmarkEnd w:id="6"/>
      <w:bookmarkEnd w:id="7"/>
      <w:bookmarkEnd w:id="8"/>
      <w:bookmarkEnd w:id="9"/>
      <w:bookmarkEnd w:id="10"/>
      <w:bookmarkEnd w:id="11"/>
      <w:r w:rsidRPr="00EE7C62">
        <w:rPr>
          <w:rFonts w:cs="Calibri Light"/>
          <w:b/>
          <w:bCs/>
          <w:sz w:val="28"/>
          <w:szCs w:val="28"/>
        </w:rPr>
        <w:t xml:space="preserve">OGGETTO: </w:t>
      </w:r>
      <w:r w:rsidRPr="00EE7C62">
        <w:rPr>
          <w:rFonts w:cs="Calibri Light"/>
          <w:b/>
          <w:bCs/>
          <w:sz w:val="28"/>
          <w:szCs w:val="28"/>
        </w:rPr>
        <w:tab/>
      </w:r>
      <w:r w:rsidRPr="00EE7C62">
        <w:rPr>
          <w:rFonts w:cs="Calibri Light"/>
          <w:sz w:val="28"/>
          <w:szCs w:val="28"/>
        </w:rPr>
        <w:t>CONTRATTO DI SERVIZIO DI GESTIONE OPERATIVA DEL TERMINAL INTERMODALE DI PORDENONE</w:t>
      </w:r>
    </w:p>
    <w:p w14:paraId="1517AE70" w14:textId="77777777" w:rsidR="001C026F" w:rsidRDefault="001C026F" w:rsidP="001C026F">
      <w:pPr>
        <w:tabs>
          <w:tab w:val="left" w:pos="5400"/>
        </w:tabs>
        <w:spacing w:line="320" w:lineRule="exact"/>
        <w:jc w:val="right"/>
        <w:rPr>
          <w:sz w:val="32"/>
          <w:szCs w:val="32"/>
        </w:rPr>
      </w:pPr>
    </w:p>
    <w:p w14:paraId="488BABCB" w14:textId="7FF23FDE" w:rsidR="001C026F" w:rsidRDefault="00613F5D" w:rsidP="001C026F">
      <w:pPr>
        <w:pStyle w:val="Corpodeltesto2"/>
        <w:tabs>
          <w:tab w:val="left" w:pos="-1800"/>
          <w:tab w:val="left" w:pos="900"/>
          <w:tab w:val="left" w:pos="1080"/>
          <w:tab w:val="left" w:pos="1800"/>
          <w:tab w:val="left" w:pos="6300"/>
        </w:tabs>
        <w:spacing w:line="276" w:lineRule="auto"/>
        <w:jc w:val="center"/>
        <w:rPr>
          <w:rFonts w:ascii="Arial Nova Light" w:hAnsi="Arial Nova Light" w:cs="Verdana"/>
          <w:b/>
          <w:bCs/>
          <w:sz w:val="28"/>
          <w:szCs w:val="28"/>
        </w:rPr>
      </w:pPr>
      <w:r>
        <w:rPr>
          <w:rFonts w:ascii="Arial Nova Light" w:hAnsi="Arial Nova Light" w:cs="Verdana"/>
          <w:b/>
          <w:bCs/>
          <w:sz w:val="28"/>
          <w:szCs w:val="28"/>
        </w:rPr>
        <w:t>Dichiarazione accettazione condizioni di gara</w:t>
      </w:r>
    </w:p>
    <w:p w14:paraId="440FA71A" w14:textId="77777777" w:rsidR="00FA6DF7" w:rsidRDefault="00FA6DF7"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0E68294D" w14:textId="25E52882" w:rsidR="00FA6DF7" w:rsidRPr="00EE7C62" w:rsidRDefault="001C026F"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Il sottoscritto ……………………………</w:t>
      </w:r>
      <w:proofErr w:type="gramStart"/>
      <w:r w:rsidRPr="00EE7C62">
        <w:rPr>
          <w:rFonts w:ascii="Arial Nova Light" w:hAnsi="Arial Nova Light" w:cs="Verdana"/>
        </w:rPr>
        <w:t>…….…….</w:t>
      </w:r>
      <w:proofErr w:type="gramEnd"/>
      <w:r w:rsidRPr="00EE7C62">
        <w:rPr>
          <w:rFonts w:ascii="Arial Nova Light" w:hAnsi="Arial Nova Light" w:cs="Verdana"/>
        </w:rPr>
        <w:t>………</w:t>
      </w:r>
      <w:r w:rsidR="00FA6DF7" w:rsidRPr="00EE7C62">
        <w:rPr>
          <w:rFonts w:ascii="Arial Nova Light" w:hAnsi="Arial Nova Light" w:cs="Verdana"/>
        </w:rPr>
        <w:t>….</w:t>
      </w:r>
    </w:p>
    <w:p w14:paraId="3F41A5AD" w14:textId="779C7DCE" w:rsidR="00FA6DF7" w:rsidRPr="00EE7C62" w:rsidRDefault="001C026F"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nato a …</w:t>
      </w:r>
      <w:proofErr w:type="gramStart"/>
      <w:r w:rsidRPr="00EE7C62">
        <w:rPr>
          <w:rFonts w:ascii="Arial Nova Light" w:hAnsi="Arial Nova Light" w:cs="Verdana"/>
        </w:rPr>
        <w:t>…….</w:t>
      </w:r>
      <w:proofErr w:type="gramEnd"/>
      <w:r w:rsidRPr="00EE7C62">
        <w:rPr>
          <w:rFonts w:ascii="Arial Nova Light" w:hAnsi="Arial Nova Light" w:cs="Verdana"/>
        </w:rPr>
        <w:t>………</w:t>
      </w:r>
      <w:proofErr w:type="gramStart"/>
      <w:r w:rsidRPr="00EE7C62">
        <w:rPr>
          <w:rFonts w:ascii="Arial Nova Light" w:hAnsi="Arial Nova Light" w:cs="Verdana"/>
        </w:rPr>
        <w:t>…</w:t>
      </w:r>
      <w:r w:rsidR="00FA6DF7" w:rsidRPr="00EE7C62">
        <w:rPr>
          <w:rFonts w:ascii="Arial Nova Light" w:hAnsi="Arial Nova Light" w:cs="Verdana"/>
        </w:rPr>
        <w:t>….</w:t>
      </w:r>
      <w:proofErr w:type="gramEnd"/>
      <w:r w:rsidRPr="00EE7C62">
        <w:rPr>
          <w:rFonts w:ascii="Arial Nova Light" w:hAnsi="Arial Nova Light" w:cs="Verdana"/>
        </w:rPr>
        <w:t xml:space="preserve">… Prov. (…) il </w:t>
      </w:r>
      <w:proofErr w:type="gramStart"/>
      <w:r w:rsidRPr="00EE7C62">
        <w:rPr>
          <w:rFonts w:ascii="Arial Nova Light" w:hAnsi="Arial Nova Light" w:cs="Verdana"/>
        </w:rPr>
        <w:t>……</w:t>
      </w:r>
      <w:r w:rsidR="00FA6DF7" w:rsidRPr="00EE7C62">
        <w:rPr>
          <w:rFonts w:ascii="Arial Nova Light" w:hAnsi="Arial Nova Light" w:cs="Verdana"/>
        </w:rPr>
        <w:t>.</w:t>
      </w:r>
      <w:proofErr w:type="gramEnd"/>
      <w:r w:rsidR="00FA6DF7" w:rsidRPr="00EE7C62">
        <w:rPr>
          <w:rFonts w:ascii="Arial Nova Light" w:hAnsi="Arial Nova Light" w:cs="Verdana"/>
        </w:rPr>
        <w:t>.</w:t>
      </w:r>
      <w:r w:rsidRPr="00EE7C62">
        <w:rPr>
          <w:rFonts w:ascii="Arial Nova Light" w:hAnsi="Arial Nova Light" w:cs="Verdana"/>
        </w:rPr>
        <w:t xml:space="preserve">……… </w:t>
      </w:r>
      <w:r w:rsidR="00FA6DF7" w:rsidRPr="00EE7C62">
        <w:rPr>
          <w:rFonts w:ascii="Arial Nova Light" w:hAnsi="Arial Nova Light" w:cs="Verdana"/>
        </w:rPr>
        <w:t>con CF ………………………………….</w:t>
      </w:r>
    </w:p>
    <w:p w14:paraId="44EEFC90" w14:textId="77777777" w:rsidR="00D61D36" w:rsidRDefault="001C026F"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residente a ………………</w:t>
      </w:r>
      <w:r w:rsidR="00FA6DF7" w:rsidRPr="00EE7C62">
        <w:rPr>
          <w:rFonts w:ascii="Arial Nova Light" w:hAnsi="Arial Nova Light" w:cs="Verdana"/>
        </w:rPr>
        <w:t>…</w:t>
      </w:r>
      <w:r w:rsidRPr="00EE7C62">
        <w:rPr>
          <w:rFonts w:ascii="Arial Nova Light" w:hAnsi="Arial Nova Light" w:cs="Verdana"/>
        </w:rPr>
        <w:t>…</w:t>
      </w:r>
      <w:proofErr w:type="gramStart"/>
      <w:r w:rsidR="00FA6DF7" w:rsidRPr="003B117A">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Prov. </w:t>
      </w:r>
      <w:proofErr w:type="gramStart"/>
      <w:r w:rsidRPr="00EE7C62">
        <w:rPr>
          <w:rFonts w:ascii="Arial Nova Light" w:hAnsi="Arial Nova Light" w:cs="Verdana"/>
        </w:rPr>
        <w:t>(</w:t>
      </w:r>
      <w:r w:rsidR="003B117A">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w:t>
      </w:r>
    </w:p>
    <w:p w14:paraId="0B525D33" w14:textId="702EC454" w:rsidR="001C026F" w:rsidRPr="00EE7C62" w:rsidRDefault="001C026F"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via …………</w:t>
      </w:r>
      <w:r w:rsidR="00FA6DF7" w:rsidRPr="00EE7C62">
        <w:rPr>
          <w:rFonts w:ascii="Arial Nova Light" w:hAnsi="Arial Nova Light" w:cs="Verdana"/>
        </w:rPr>
        <w:t>……</w:t>
      </w:r>
      <w:r w:rsidRPr="00EE7C62">
        <w:rPr>
          <w:rFonts w:ascii="Arial Nova Light" w:hAnsi="Arial Nova Light" w:cs="Verdana"/>
        </w:rPr>
        <w:t>…………</w:t>
      </w:r>
      <w:r w:rsidR="00D61D36">
        <w:rPr>
          <w:rFonts w:ascii="Arial Nova Light" w:hAnsi="Arial Nova Light" w:cs="Verdana"/>
        </w:rPr>
        <w:t>…</w:t>
      </w:r>
      <w:proofErr w:type="gramStart"/>
      <w:r w:rsidR="00D61D36">
        <w:rPr>
          <w:rFonts w:ascii="Arial Nova Light" w:hAnsi="Arial Nova Light" w:cs="Verdana"/>
        </w:rPr>
        <w:t>…….</w:t>
      </w:r>
      <w:proofErr w:type="gramEnd"/>
      <w:r w:rsidR="00D61D36">
        <w:rPr>
          <w:rFonts w:ascii="Arial Nova Light" w:hAnsi="Arial Nova Light" w:cs="Verdana"/>
        </w:rPr>
        <w:t>.</w:t>
      </w:r>
      <w:r w:rsidRPr="00EE7C62">
        <w:rPr>
          <w:rFonts w:ascii="Arial Nova Light" w:hAnsi="Arial Nova Light" w:cs="Verdana"/>
        </w:rPr>
        <w:t>………. n. …</w:t>
      </w:r>
      <w:r w:rsidR="00FA6DF7" w:rsidRPr="00EE7C62">
        <w:rPr>
          <w:rFonts w:ascii="Arial Nova Light" w:hAnsi="Arial Nova Light" w:cs="Verdana"/>
        </w:rPr>
        <w:t>…</w:t>
      </w:r>
      <w:r w:rsidRPr="00EE7C62">
        <w:rPr>
          <w:rFonts w:ascii="Arial Nova Light" w:hAnsi="Arial Nova Light" w:cs="Verdana"/>
        </w:rPr>
        <w:t xml:space="preserve">. CAP ………… </w:t>
      </w:r>
    </w:p>
    <w:p w14:paraId="4E657089" w14:textId="497D51CD" w:rsidR="00FA6DF7" w:rsidRPr="00EE7C62" w:rsidRDefault="001C026F"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qualità di …………………………</w:t>
      </w:r>
      <w:proofErr w:type="gramStart"/>
      <w:r w:rsidRPr="00EE7C62">
        <w:rPr>
          <w:rFonts w:ascii="Arial Nova Light" w:hAnsi="Arial Nova Light" w:cs="Verdana"/>
        </w:rPr>
        <w:t>……</w:t>
      </w:r>
      <w:r w:rsidR="00FA6DF7" w:rsidRPr="003B117A">
        <w:rPr>
          <w:rFonts w:ascii="Arial Nova Light" w:hAnsi="Arial Nova Light" w:cs="Verdana"/>
        </w:rPr>
        <w:t>.</w:t>
      </w:r>
      <w:proofErr w:type="gramEnd"/>
      <w:r w:rsidR="00FA6DF7" w:rsidRPr="003B117A">
        <w:rPr>
          <w:rFonts w:ascii="Arial Nova Light" w:hAnsi="Arial Nova Light" w:cs="Verdana"/>
        </w:rPr>
        <w:t>.</w:t>
      </w:r>
      <w:r w:rsidRPr="00EE7C62">
        <w:rPr>
          <w:rFonts w:ascii="Arial Nova Light" w:hAnsi="Arial Nova Light" w:cs="Verdana"/>
        </w:rPr>
        <w:t xml:space="preserve">………………. </w:t>
      </w:r>
    </w:p>
    <w:p w14:paraId="204319E0" w14:textId="049E1729" w:rsidR="00FA6DF7" w:rsidRPr="00EE7C62" w:rsidRDefault="00FA6DF7"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d</w:t>
      </w:r>
      <w:r w:rsidRPr="00EE7C62">
        <w:rPr>
          <w:rFonts w:ascii="Arial Nova Light" w:hAnsi="Arial Nova Light" w:cs="Verdana"/>
        </w:rPr>
        <w:t>ell’operatore economico denominato</w:t>
      </w:r>
      <w:r w:rsidR="001C026F" w:rsidRPr="00EE7C62">
        <w:rPr>
          <w:rFonts w:ascii="Arial Nova Light" w:hAnsi="Arial Nova Light" w:cs="Verdana"/>
        </w:rPr>
        <w:t xml:space="preserve"> ……………………………………………</w:t>
      </w:r>
      <w:proofErr w:type="gramStart"/>
      <w:r w:rsidR="001C026F" w:rsidRPr="00EE7C62">
        <w:rPr>
          <w:rFonts w:ascii="Arial Nova Light" w:hAnsi="Arial Nova Light" w:cs="Verdana"/>
        </w:rPr>
        <w:t>…</w:t>
      </w:r>
      <w:r w:rsidRPr="00EE7C62">
        <w:rPr>
          <w:rFonts w:ascii="Arial Nova Light" w:hAnsi="Arial Nova Light" w:cs="Verdana"/>
        </w:rPr>
        <w:t>….</w:t>
      </w:r>
      <w:proofErr w:type="gramEnd"/>
      <w:r w:rsidR="001C026F" w:rsidRPr="00EE7C62">
        <w:rPr>
          <w:rFonts w:ascii="Arial Nova Light" w:hAnsi="Arial Nova Light" w:cs="Verdana"/>
        </w:rPr>
        <w:t xml:space="preserve">……………… </w:t>
      </w:r>
    </w:p>
    <w:p w14:paraId="47A51069" w14:textId="77777777" w:rsidR="00D61D36" w:rsidRDefault="001C026F"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sede</w:t>
      </w:r>
      <w:r w:rsidR="00FA6DF7" w:rsidRPr="00EE7C62">
        <w:rPr>
          <w:rFonts w:ascii="Arial Nova Light" w:hAnsi="Arial Nova Light" w:cs="Verdana"/>
        </w:rPr>
        <w:t xml:space="preserve"> legale</w:t>
      </w:r>
      <w:r w:rsidRPr="00EE7C62">
        <w:rPr>
          <w:rFonts w:ascii="Arial Nova Light" w:hAnsi="Arial Nova Light" w:cs="Verdana"/>
        </w:rPr>
        <w:t xml:space="preserve"> </w:t>
      </w:r>
      <w:r w:rsidR="00FA6DF7" w:rsidRPr="00EE7C62">
        <w:rPr>
          <w:rFonts w:ascii="Arial Nova Light" w:hAnsi="Arial Nova Light" w:cs="Verdana"/>
        </w:rPr>
        <w:t>a</w:t>
      </w:r>
      <w:r w:rsidRPr="00EE7C62">
        <w:rPr>
          <w:rFonts w:ascii="Arial Nova Light" w:hAnsi="Arial Nova Light" w:cs="Verdana"/>
        </w:rPr>
        <w:t xml:space="preserve"> …………</w:t>
      </w:r>
      <w:proofErr w:type="gramStart"/>
      <w:r w:rsidRPr="00EE7C62">
        <w:rPr>
          <w:rFonts w:ascii="Arial Nova Light" w:hAnsi="Arial Nova Light" w:cs="Verdana"/>
        </w:rPr>
        <w:t>…….…</w:t>
      </w:r>
      <w:r w:rsidR="00FA6DF7" w:rsidRPr="00EE7C62">
        <w:rPr>
          <w:rFonts w:ascii="Arial Nova Light" w:hAnsi="Arial Nova Light" w:cs="Verdana"/>
        </w:rPr>
        <w:t>…</w:t>
      </w:r>
      <w:r w:rsidR="00FA6DF7" w:rsidRPr="003B117A">
        <w:rPr>
          <w:rFonts w:ascii="Arial Nova Light" w:hAnsi="Arial Nova Light" w:cs="Verdana"/>
        </w:rPr>
        <w:t>.</w:t>
      </w:r>
      <w:proofErr w:type="gramEnd"/>
      <w:r w:rsidR="00FA6DF7" w:rsidRPr="003B117A">
        <w:rPr>
          <w:rFonts w:ascii="Arial Nova Light" w:hAnsi="Arial Nova Light" w:cs="Verdana"/>
        </w:rPr>
        <w:t>.</w:t>
      </w:r>
      <w:r w:rsidR="00FA6DF7" w:rsidRPr="00EE7C62">
        <w:rPr>
          <w:rFonts w:ascii="Arial Nova Light" w:hAnsi="Arial Nova Light" w:cs="Verdana"/>
        </w:rPr>
        <w:t>…</w:t>
      </w:r>
      <w:r w:rsidRPr="00EE7C62">
        <w:rPr>
          <w:rFonts w:ascii="Arial Nova Light" w:hAnsi="Arial Nova Light" w:cs="Verdana"/>
        </w:rPr>
        <w:t>………</w:t>
      </w:r>
      <w:r w:rsidR="00FA6DF7" w:rsidRPr="003B117A">
        <w:rPr>
          <w:rFonts w:ascii="Arial Nova Light" w:hAnsi="Arial Nova Light" w:cs="Verdana"/>
        </w:rPr>
        <w:t>…</w:t>
      </w:r>
      <w:r w:rsidRPr="00EE7C62">
        <w:rPr>
          <w:rFonts w:ascii="Arial Nova Light" w:hAnsi="Arial Nova Light" w:cs="Verdana"/>
        </w:rPr>
        <w:t>…</w:t>
      </w:r>
      <w:r w:rsidR="00FA6DF7" w:rsidRPr="00EE7C62">
        <w:rPr>
          <w:rFonts w:ascii="Arial Nova Light" w:hAnsi="Arial Nova Light" w:cs="Verdana"/>
        </w:rPr>
        <w:t>…</w:t>
      </w:r>
      <w:r w:rsidRPr="00EE7C62">
        <w:rPr>
          <w:rFonts w:ascii="Arial Nova Light" w:hAnsi="Arial Nova Light" w:cs="Verdana"/>
        </w:rPr>
        <w:t xml:space="preserve">…. </w:t>
      </w:r>
      <w:r w:rsidR="00FA6DF7" w:rsidRPr="00EE7C62">
        <w:rPr>
          <w:rFonts w:ascii="Arial Nova Light" w:hAnsi="Arial Nova Light" w:cs="Verdana"/>
        </w:rPr>
        <w:t xml:space="preserve">Prov. </w:t>
      </w:r>
      <w:proofErr w:type="gramStart"/>
      <w:r w:rsidR="00FA6DF7" w:rsidRPr="00EE7C62">
        <w:rPr>
          <w:rFonts w:ascii="Arial Nova Light" w:hAnsi="Arial Nova Light" w:cs="Verdana"/>
        </w:rPr>
        <w:t>(</w:t>
      </w:r>
      <w:r w:rsidR="003B117A">
        <w:rPr>
          <w:rFonts w:ascii="Arial Nova Light" w:hAnsi="Arial Nova Light" w:cs="Verdana"/>
        </w:rPr>
        <w:t>…</w:t>
      </w:r>
      <w:r w:rsidR="00FA6DF7" w:rsidRPr="00EE7C62">
        <w:rPr>
          <w:rFonts w:ascii="Arial Nova Light" w:hAnsi="Arial Nova Light" w:cs="Verdana"/>
        </w:rPr>
        <w:t>.</w:t>
      </w:r>
      <w:proofErr w:type="gramEnd"/>
      <w:r w:rsidR="00FA6DF7" w:rsidRPr="00EE7C62">
        <w:rPr>
          <w:rFonts w:ascii="Arial Nova Light" w:hAnsi="Arial Nova Light" w:cs="Verdana"/>
        </w:rPr>
        <w:t>)</w:t>
      </w:r>
      <w:r w:rsidRPr="00EE7C62">
        <w:rPr>
          <w:rFonts w:ascii="Arial Nova Light" w:hAnsi="Arial Nova Light" w:cs="Verdana"/>
        </w:rPr>
        <w:t xml:space="preserve"> </w:t>
      </w:r>
    </w:p>
    <w:p w14:paraId="6467046F" w14:textId="5B27E4A6" w:rsidR="00D61D36" w:rsidRDefault="00FA6DF7"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 xml:space="preserve">in via </w:t>
      </w:r>
      <w:r w:rsidR="001C026F" w:rsidRPr="00EE7C62">
        <w:rPr>
          <w:rFonts w:ascii="Arial Nova Light" w:hAnsi="Arial Nova Light" w:cs="Verdana"/>
        </w:rPr>
        <w:t>………</w:t>
      </w:r>
      <w:r w:rsidRPr="00EE7C62">
        <w:rPr>
          <w:rFonts w:ascii="Arial Nova Light" w:hAnsi="Arial Nova Light" w:cs="Verdana"/>
        </w:rPr>
        <w:t>…</w:t>
      </w:r>
      <w:r w:rsidRPr="003B117A">
        <w:rPr>
          <w:rFonts w:ascii="Arial Nova Light" w:hAnsi="Arial Nova Light" w:cs="Verdana"/>
        </w:rPr>
        <w:t>.</w:t>
      </w:r>
      <w:r w:rsidRPr="00EE7C62">
        <w:rPr>
          <w:rFonts w:ascii="Arial Nova Light" w:hAnsi="Arial Nova Light" w:cs="Verdana"/>
        </w:rPr>
        <w:t>..</w:t>
      </w:r>
      <w:r w:rsidR="001C026F" w:rsidRPr="00EE7C62">
        <w:rPr>
          <w:rFonts w:ascii="Arial Nova Light" w:hAnsi="Arial Nova Light" w:cs="Verdana"/>
        </w:rPr>
        <w:t>………………</w:t>
      </w:r>
      <w:r w:rsidR="003B117A">
        <w:rPr>
          <w:rFonts w:ascii="Arial Nova Light" w:hAnsi="Arial Nova Light" w:cs="Verdana"/>
        </w:rPr>
        <w:t>…</w:t>
      </w:r>
      <w:r w:rsidR="00D61D36">
        <w:rPr>
          <w:rFonts w:ascii="Arial Nova Light" w:hAnsi="Arial Nova Light" w:cs="Verdana"/>
        </w:rPr>
        <w:t>…</w:t>
      </w:r>
      <w:proofErr w:type="gramStart"/>
      <w:r w:rsidR="00D61D36">
        <w:rPr>
          <w:rFonts w:ascii="Arial Nova Light" w:hAnsi="Arial Nova Light" w:cs="Verdana"/>
        </w:rPr>
        <w:t>……..</w:t>
      </w:r>
      <w:r w:rsidR="003B117A">
        <w:rPr>
          <w:rFonts w:ascii="Arial Nova Light" w:hAnsi="Arial Nova Light" w:cs="Verdana"/>
        </w:rPr>
        <w:t>….</w:t>
      </w:r>
      <w:proofErr w:type="gramEnd"/>
      <w:r w:rsidR="003B117A">
        <w:rPr>
          <w:rFonts w:ascii="Arial Nova Light" w:hAnsi="Arial Nova Light" w:cs="Verdana"/>
        </w:rPr>
        <w:t xml:space="preserve">. </w:t>
      </w:r>
      <w:r w:rsidRPr="00EE7C62">
        <w:rPr>
          <w:rFonts w:ascii="Arial Nova Light" w:hAnsi="Arial Nova Light" w:cs="Verdana"/>
        </w:rPr>
        <w:t>n.</w:t>
      </w:r>
      <w:proofErr w:type="gramStart"/>
      <w:r w:rsidRPr="00EE7C62">
        <w:rPr>
          <w:rFonts w:ascii="Arial Nova Light" w:hAnsi="Arial Nova Light" w:cs="Verdana"/>
        </w:rPr>
        <w:t xml:space="preserve"> ….</w:t>
      </w:r>
      <w:proofErr w:type="gramEnd"/>
      <w:r w:rsidRPr="00EE7C62">
        <w:rPr>
          <w:rFonts w:ascii="Arial Nova Light" w:hAnsi="Arial Nova Light" w:cs="Verdana"/>
        </w:rPr>
        <w:t>.</w:t>
      </w:r>
      <w:r w:rsidR="001C026F" w:rsidRPr="00EE7C62">
        <w:rPr>
          <w:rFonts w:ascii="Arial Nova Light" w:hAnsi="Arial Nova Light" w:cs="Verdana"/>
        </w:rPr>
        <w:t xml:space="preserve"> </w:t>
      </w:r>
      <w:r w:rsidRPr="00EE7C62">
        <w:rPr>
          <w:rFonts w:ascii="Arial Nova Light" w:hAnsi="Arial Nova Light" w:cs="Verdana"/>
        </w:rPr>
        <w:t xml:space="preserve">CAP </w:t>
      </w:r>
      <w:proofErr w:type="gramStart"/>
      <w:r w:rsidRPr="00EE7C62">
        <w:rPr>
          <w:rFonts w:ascii="Arial Nova Light" w:hAnsi="Arial Nova Light" w:cs="Verdana"/>
        </w:rPr>
        <w:t>…</w:t>
      </w:r>
      <w:r w:rsidRPr="003B117A">
        <w:rPr>
          <w:rFonts w:ascii="Arial Nova Light" w:hAnsi="Arial Nova Light" w:cs="Verdana"/>
        </w:rPr>
        <w:t>….</w:t>
      </w:r>
      <w:proofErr w:type="gramEnd"/>
      <w:r w:rsidRPr="00EE7C62">
        <w:rPr>
          <w:rFonts w:ascii="Arial Nova Light" w:hAnsi="Arial Nova Light" w:cs="Verdana"/>
        </w:rPr>
        <w:t>….</w:t>
      </w:r>
      <w:r w:rsidR="001C026F" w:rsidRPr="00EE7C62">
        <w:rPr>
          <w:rFonts w:ascii="Arial Nova Light" w:hAnsi="Arial Nova Light" w:cs="Verdana"/>
        </w:rPr>
        <w:t xml:space="preserve"> </w:t>
      </w:r>
    </w:p>
    <w:p w14:paraId="678472C9" w14:textId="6A3DEAD6" w:rsidR="00FA6DF7" w:rsidRPr="003B117A" w:rsidRDefault="001C026F"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partita IVA n ………</w:t>
      </w:r>
      <w:proofErr w:type="gramStart"/>
      <w:r w:rsidRPr="00EE7C62">
        <w:rPr>
          <w:rFonts w:ascii="Arial Nova Light" w:hAnsi="Arial Nova Light" w:cs="Verdana"/>
        </w:rPr>
        <w:t>…</w:t>
      </w:r>
      <w:r w:rsidR="00FA6DF7" w:rsidRPr="003B117A">
        <w:rPr>
          <w:rFonts w:ascii="Arial Nova Light" w:hAnsi="Arial Nova Light" w:cs="Verdana"/>
        </w:rPr>
        <w:t>….</w:t>
      </w:r>
      <w:proofErr w:type="gramEnd"/>
      <w:r w:rsidR="00FA6DF7" w:rsidRPr="003B117A">
        <w:rPr>
          <w:rFonts w:ascii="Arial Nova Light" w:hAnsi="Arial Nova Light" w:cs="Verdana"/>
        </w:rPr>
        <w:t>.</w:t>
      </w:r>
      <w:r w:rsidRPr="00EE7C62">
        <w:rPr>
          <w:rFonts w:ascii="Arial Nova Light" w:hAnsi="Arial Nova Light" w:cs="Verdana"/>
        </w:rPr>
        <w:t>……</w:t>
      </w:r>
      <w:proofErr w:type="gramStart"/>
      <w:r w:rsidRPr="00EE7C62">
        <w:rPr>
          <w:rFonts w:ascii="Arial Nova Light" w:hAnsi="Arial Nova Light" w:cs="Verdana"/>
        </w:rPr>
        <w:t>…….</w:t>
      </w:r>
      <w:proofErr w:type="gramEnd"/>
      <w:r w:rsidRPr="00EE7C62">
        <w:rPr>
          <w:rFonts w:ascii="Arial Nova Light" w:hAnsi="Arial Nova Light" w:cs="Verdana"/>
        </w:rPr>
        <w:t xml:space="preserve">. </w:t>
      </w:r>
      <w:r w:rsidR="00FA6DF7" w:rsidRPr="00EE7C62">
        <w:rPr>
          <w:rFonts w:ascii="Arial Nova Light" w:hAnsi="Arial Nova Light" w:cs="Verdana"/>
        </w:rPr>
        <w:t>e C</w:t>
      </w:r>
      <w:r w:rsidR="00FA6DF7" w:rsidRPr="003B117A">
        <w:rPr>
          <w:rFonts w:ascii="Arial Nova Light" w:hAnsi="Arial Nova Light" w:cs="Verdana"/>
        </w:rPr>
        <w:t>.</w:t>
      </w:r>
      <w:r w:rsidR="00FA6DF7" w:rsidRPr="00EE7C62">
        <w:rPr>
          <w:rFonts w:ascii="Arial Nova Light" w:hAnsi="Arial Nova Light" w:cs="Verdana"/>
        </w:rPr>
        <w:t>F</w:t>
      </w:r>
      <w:r w:rsidR="00FA6DF7" w:rsidRPr="003B117A">
        <w:rPr>
          <w:rFonts w:ascii="Arial Nova Light" w:hAnsi="Arial Nova Light" w:cs="Verdana"/>
        </w:rPr>
        <w:t>.</w:t>
      </w:r>
      <w:r w:rsidR="00FA6DF7" w:rsidRPr="00EE7C62">
        <w:rPr>
          <w:rFonts w:ascii="Arial Nova Light" w:hAnsi="Arial Nova Light" w:cs="Verdana"/>
        </w:rPr>
        <w:t xml:space="preserve"> ……</w:t>
      </w:r>
      <w:r w:rsidR="00FA6DF7" w:rsidRPr="003B117A">
        <w:rPr>
          <w:rFonts w:ascii="Arial Nova Light" w:hAnsi="Arial Nova Light" w:cs="Verdana"/>
        </w:rPr>
        <w:t>…………</w:t>
      </w:r>
      <w:proofErr w:type="gramStart"/>
      <w:r w:rsidR="00FA6DF7" w:rsidRPr="003B117A">
        <w:rPr>
          <w:rFonts w:ascii="Arial Nova Light" w:hAnsi="Arial Nova Light" w:cs="Verdana"/>
        </w:rPr>
        <w:t>…</w:t>
      </w:r>
      <w:r w:rsidR="00FA6DF7" w:rsidRPr="00EE7C62">
        <w:rPr>
          <w:rFonts w:ascii="Arial Nova Light" w:hAnsi="Arial Nova Light" w:cs="Verdana"/>
        </w:rPr>
        <w:t>….</w:t>
      </w:r>
      <w:proofErr w:type="gramEnd"/>
      <w:r w:rsidR="00FA6DF7" w:rsidRPr="00EE7C62">
        <w:rPr>
          <w:rFonts w:ascii="Arial Nova Light" w:hAnsi="Arial Nova Light" w:cs="Verdana"/>
        </w:rPr>
        <w:t>.……</w:t>
      </w:r>
    </w:p>
    <w:p w14:paraId="1218A7E6" w14:textId="35DE42BA" w:rsidR="00FA6DF7" w:rsidRPr="00EE7C62" w:rsidRDefault="00FA6DF7"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e-mail ………………………………</w:t>
      </w:r>
      <w:proofErr w:type="gramStart"/>
      <w:r w:rsidR="00D61D36">
        <w:rPr>
          <w:rFonts w:ascii="Arial Nova Light" w:hAnsi="Arial Nova Light" w:cs="Verdana"/>
        </w:rPr>
        <w:t>…….</w:t>
      </w:r>
      <w:proofErr w:type="gramEnd"/>
      <w:r w:rsidRPr="003B117A">
        <w:rPr>
          <w:rFonts w:ascii="Arial Nova Light" w:hAnsi="Arial Nova Light" w:cs="Verdana"/>
        </w:rPr>
        <w:t>…………. e PEC ………………</w:t>
      </w:r>
      <w:r w:rsidR="00D61D36">
        <w:rPr>
          <w:rFonts w:ascii="Arial Nova Light" w:hAnsi="Arial Nova Light" w:cs="Verdana"/>
        </w:rPr>
        <w:t>………</w:t>
      </w:r>
      <w:r w:rsidRPr="003B117A">
        <w:rPr>
          <w:rFonts w:ascii="Arial Nova Light" w:hAnsi="Arial Nova Light" w:cs="Verdana"/>
        </w:rPr>
        <w:t>…………</w:t>
      </w:r>
      <w:proofErr w:type="gramStart"/>
      <w:r w:rsidRPr="003B117A">
        <w:rPr>
          <w:rFonts w:ascii="Arial Nova Light" w:hAnsi="Arial Nova Light" w:cs="Verdana"/>
        </w:rPr>
        <w:t>…….</w:t>
      </w:r>
      <w:proofErr w:type="gramEnd"/>
      <w:r w:rsidRPr="003B117A">
        <w:rPr>
          <w:rFonts w:ascii="Arial Nova Light" w:hAnsi="Arial Nova Light" w:cs="Verdana"/>
        </w:rPr>
        <w:t>.</w:t>
      </w:r>
    </w:p>
    <w:p w14:paraId="7D08E2E2"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b/>
          <w:bCs/>
        </w:rPr>
      </w:pPr>
    </w:p>
    <w:p w14:paraId="18D68AA4"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Il sottoscritto ……………………………</w:t>
      </w:r>
      <w:proofErr w:type="gramStart"/>
      <w:r w:rsidRPr="00EE7C62">
        <w:rPr>
          <w:rFonts w:ascii="Arial Nova Light" w:hAnsi="Arial Nova Light" w:cs="Verdana"/>
        </w:rPr>
        <w:t>…….…….</w:t>
      </w:r>
      <w:proofErr w:type="gramEnd"/>
      <w:r w:rsidRPr="00EE7C62">
        <w:rPr>
          <w:rFonts w:ascii="Arial Nova Light" w:hAnsi="Arial Nova Light" w:cs="Verdana"/>
        </w:rPr>
        <w:t>………….</w:t>
      </w:r>
    </w:p>
    <w:p w14:paraId="799173D7"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nato a …</w:t>
      </w:r>
      <w:proofErr w:type="gramStart"/>
      <w:r w:rsidRPr="00EE7C62">
        <w:rPr>
          <w:rFonts w:ascii="Arial Nova Light" w:hAnsi="Arial Nova Light" w:cs="Verdana"/>
        </w:rPr>
        <w:t>…….</w:t>
      </w:r>
      <w:proofErr w:type="gramEnd"/>
      <w:r w:rsidRPr="00EE7C62">
        <w:rPr>
          <w:rFonts w:ascii="Arial Nova Light" w:hAnsi="Arial Nova Light" w:cs="Verdana"/>
        </w:rPr>
        <w:t>………</w:t>
      </w:r>
      <w:proofErr w:type="gramStart"/>
      <w:r w:rsidRPr="00EE7C62">
        <w:rPr>
          <w:rFonts w:ascii="Arial Nova Light" w:hAnsi="Arial Nova Light" w:cs="Verdana"/>
        </w:rPr>
        <w:t>…….</w:t>
      </w:r>
      <w:proofErr w:type="gramEnd"/>
      <w:r w:rsidRPr="00EE7C62">
        <w:rPr>
          <w:rFonts w:ascii="Arial Nova Light" w:hAnsi="Arial Nova Light" w:cs="Verdana"/>
        </w:rPr>
        <w:t xml:space="preserve">… Prov. (…) il </w:t>
      </w:r>
      <w:proofErr w:type="gramStart"/>
      <w:r w:rsidRPr="00EE7C62">
        <w:rPr>
          <w:rFonts w:ascii="Arial Nova Light" w:hAnsi="Arial Nova Light" w:cs="Verdana"/>
        </w:rPr>
        <w:t>…….</w:t>
      </w:r>
      <w:proofErr w:type="gramEnd"/>
      <w:r w:rsidRPr="00EE7C62">
        <w:rPr>
          <w:rFonts w:ascii="Arial Nova Light" w:hAnsi="Arial Nova Light" w:cs="Verdana"/>
        </w:rPr>
        <w:t>.……… con CF ………………………………….</w:t>
      </w:r>
    </w:p>
    <w:p w14:paraId="5C15FD22"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residente a ……………………</w:t>
      </w:r>
      <w:proofErr w:type="gramStart"/>
      <w:r w:rsidRPr="003B117A">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Prov. </w:t>
      </w:r>
      <w:proofErr w:type="gramStart"/>
      <w:r w:rsidRPr="00EE7C62">
        <w:rPr>
          <w:rFonts w:ascii="Arial Nova Light" w:hAnsi="Arial Nova Light" w:cs="Verdana"/>
        </w:rPr>
        <w:t>(</w:t>
      </w:r>
      <w:r>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w:t>
      </w:r>
    </w:p>
    <w:p w14:paraId="529CEF45"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via …………………………</w:t>
      </w:r>
      <w:r>
        <w:rPr>
          <w:rFonts w:ascii="Arial Nova Light" w:hAnsi="Arial Nova Light" w:cs="Verdana"/>
        </w:rPr>
        <w:t>…</w:t>
      </w:r>
      <w:proofErr w:type="gramStart"/>
      <w:r>
        <w:rPr>
          <w:rFonts w:ascii="Arial Nova Light" w:hAnsi="Arial Nova Light" w:cs="Verdana"/>
        </w:rPr>
        <w:t>…….</w:t>
      </w:r>
      <w:proofErr w:type="gramEnd"/>
      <w:r>
        <w:rPr>
          <w:rFonts w:ascii="Arial Nova Light" w:hAnsi="Arial Nova Light" w:cs="Verdana"/>
        </w:rPr>
        <w:t>.</w:t>
      </w:r>
      <w:r w:rsidRPr="00EE7C62">
        <w:rPr>
          <w:rFonts w:ascii="Arial Nova Light" w:hAnsi="Arial Nova Light" w:cs="Verdana"/>
        </w:rPr>
        <w:t xml:space="preserve">………. n. ……. CAP ………… </w:t>
      </w:r>
    </w:p>
    <w:p w14:paraId="699415D0"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qualità di …………………………</w:t>
      </w:r>
      <w:proofErr w:type="gramStart"/>
      <w:r w:rsidRPr="00EE7C62">
        <w:rPr>
          <w:rFonts w:ascii="Arial Nova Light" w:hAnsi="Arial Nova Light" w:cs="Verdana"/>
        </w:rPr>
        <w:t>……</w:t>
      </w:r>
      <w:r w:rsidRPr="003B117A">
        <w:rPr>
          <w:rFonts w:ascii="Arial Nova Light" w:hAnsi="Arial Nova Light" w:cs="Verdana"/>
        </w:rPr>
        <w:t>.</w:t>
      </w:r>
      <w:proofErr w:type="gramEnd"/>
      <w:r w:rsidRPr="003B117A">
        <w:rPr>
          <w:rFonts w:ascii="Arial Nova Light" w:hAnsi="Arial Nova Light" w:cs="Verdana"/>
        </w:rPr>
        <w:t>.</w:t>
      </w:r>
      <w:r w:rsidRPr="00EE7C62">
        <w:rPr>
          <w:rFonts w:ascii="Arial Nova Light" w:hAnsi="Arial Nova Light" w:cs="Verdana"/>
        </w:rPr>
        <w:t xml:space="preserve">………………. </w:t>
      </w:r>
    </w:p>
    <w:p w14:paraId="7115AE0B"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d</w:t>
      </w:r>
      <w:r w:rsidRPr="00EE7C62">
        <w:rPr>
          <w:rFonts w:ascii="Arial Nova Light" w:hAnsi="Arial Nova Light" w:cs="Verdana"/>
        </w:rPr>
        <w:t>ell’operatore economico denominato ……………………………………………</w:t>
      </w:r>
      <w:proofErr w:type="gramStart"/>
      <w:r w:rsidRPr="00EE7C62">
        <w:rPr>
          <w:rFonts w:ascii="Arial Nova Light" w:hAnsi="Arial Nova Light" w:cs="Verdana"/>
        </w:rPr>
        <w:t>…….</w:t>
      </w:r>
      <w:proofErr w:type="gramEnd"/>
      <w:r w:rsidRPr="00EE7C62">
        <w:rPr>
          <w:rFonts w:ascii="Arial Nova Light" w:hAnsi="Arial Nova Light" w:cs="Verdana"/>
        </w:rPr>
        <w:t xml:space="preserve">……………… </w:t>
      </w:r>
    </w:p>
    <w:p w14:paraId="67C2C1E5"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sede legale a …………</w:t>
      </w:r>
      <w:proofErr w:type="gramStart"/>
      <w:r w:rsidRPr="00EE7C62">
        <w:rPr>
          <w:rFonts w:ascii="Arial Nova Light" w:hAnsi="Arial Nova Light" w:cs="Verdana"/>
        </w:rPr>
        <w:t>…….……</w:t>
      </w:r>
      <w:r w:rsidRPr="003B117A">
        <w:rPr>
          <w:rFonts w:ascii="Arial Nova Light" w:hAnsi="Arial Nova Light" w:cs="Verdana"/>
        </w:rPr>
        <w:t>.</w:t>
      </w:r>
      <w:proofErr w:type="gramEnd"/>
      <w:r w:rsidRPr="003B117A">
        <w:rPr>
          <w:rFonts w:ascii="Arial Nova Light" w:hAnsi="Arial Nova Light" w:cs="Verdana"/>
        </w:rPr>
        <w:t>.</w:t>
      </w:r>
      <w:r w:rsidRPr="00EE7C62">
        <w:rPr>
          <w:rFonts w:ascii="Arial Nova Light" w:hAnsi="Arial Nova Light" w:cs="Verdana"/>
        </w:rPr>
        <w:t>…………</w:t>
      </w:r>
      <w:r w:rsidRPr="003B117A">
        <w:rPr>
          <w:rFonts w:ascii="Arial Nova Light" w:hAnsi="Arial Nova Light" w:cs="Verdana"/>
        </w:rPr>
        <w:t>…</w:t>
      </w:r>
      <w:r w:rsidRPr="00EE7C62">
        <w:rPr>
          <w:rFonts w:ascii="Arial Nova Light" w:hAnsi="Arial Nova Light" w:cs="Verdana"/>
        </w:rPr>
        <w:t xml:space="preserve">………. Prov. </w:t>
      </w:r>
      <w:proofErr w:type="gramStart"/>
      <w:r w:rsidRPr="00EE7C62">
        <w:rPr>
          <w:rFonts w:ascii="Arial Nova Light" w:hAnsi="Arial Nova Light" w:cs="Verdana"/>
        </w:rPr>
        <w:t>(</w:t>
      </w:r>
      <w:r>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w:t>
      </w:r>
    </w:p>
    <w:p w14:paraId="35956F98"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via …………</w:t>
      </w:r>
      <w:r w:rsidRPr="003B117A">
        <w:rPr>
          <w:rFonts w:ascii="Arial Nova Light" w:hAnsi="Arial Nova Light" w:cs="Verdana"/>
        </w:rPr>
        <w:t>.</w:t>
      </w:r>
      <w:r w:rsidRPr="00EE7C62">
        <w:rPr>
          <w:rFonts w:ascii="Arial Nova Light" w:hAnsi="Arial Nova Light" w:cs="Verdana"/>
        </w:rPr>
        <w:t>..………………</w:t>
      </w:r>
      <w:r>
        <w:rPr>
          <w:rFonts w:ascii="Arial Nova Light" w:hAnsi="Arial Nova Light" w:cs="Verdana"/>
        </w:rPr>
        <w:t>……</w:t>
      </w:r>
      <w:proofErr w:type="gramStart"/>
      <w:r>
        <w:rPr>
          <w:rFonts w:ascii="Arial Nova Light" w:hAnsi="Arial Nova Light" w:cs="Verdana"/>
        </w:rPr>
        <w:t>……..….</w:t>
      </w:r>
      <w:proofErr w:type="gramEnd"/>
      <w:r>
        <w:rPr>
          <w:rFonts w:ascii="Arial Nova Light" w:hAnsi="Arial Nova Light" w:cs="Verdana"/>
        </w:rPr>
        <w:t xml:space="preserve">. </w:t>
      </w:r>
      <w:r w:rsidRPr="00EE7C62">
        <w:rPr>
          <w:rFonts w:ascii="Arial Nova Light" w:hAnsi="Arial Nova Light" w:cs="Verdana"/>
        </w:rPr>
        <w:t>n.</w:t>
      </w:r>
      <w:proofErr w:type="gramStart"/>
      <w:r w:rsidRPr="00EE7C62">
        <w:rPr>
          <w:rFonts w:ascii="Arial Nova Light" w:hAnsi="Arial Nova Light" w:cs="Verdana"/>
        </w:rPr>
        <w:t xml:space="preserve"> ….</w:t>
      </w:r>
      <w:proofErr w:type="gramEnd"/>
      <w:r w:rsidRPr="00EE7C62">
        <w:rPr>
          <w:rFonts w:ascii="Arial Nova Light" w:hAnsi="Arial Nova Light" w:cs="Verdana"/>
        </w:rPr>
        <w:t xml:space="preserve">. CAP </w:t>
      </w:r>
      <w:proofErr w:type="gramStart"/>
      <w:r w:rsidRPr="00EE7C62">
        <w:rPr>
          <w:rFonts w:ascii="Arial Nova Light" w:hAnsi="Arial Nova Light" w:cs="Verdana"/>
        </w:rPr>
        <w:t>…</w:t>
      </w:r>
      <w:r w:rsidRPr="003B117A">
        <w:rPr>
          <w:rFonts w:ascii="Arial Nova Light" w:hAnsi="Arial Nova Light" w:cs="Verdana"/>
        </w:rPr>
        <w:t>….</w:t>
      </w:r>
      <w:proofErr w:type="gramEnd"/>
      <w:r w:rsidRPr="00EE7C62">
        <w:rPr>
          <w:rFonts w:ascii="Arial Nova Light" w:hAnsi="Arial Nova Light" w:cs="Verdana"/>
        </w:rPr>
        <w:t xml:space="preserve">…. </w:t>
      </w:r>
    </w:p>
    <w:p w14:paraId="40E6E84B" w14:textId="77777777" w:rsidR="00613F5D" w:rsidRPr="003B117A"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partita IVA n ………</w:t>
      </w:r>
      <w:proofErr w:type="gramStart"/>
      <w:r w:rsidRPr="00EE7C62">
        <w:rPr>
          <w:rFonts w:ascii="Arial Nova Light" w:hAnsi="Arial Nova Light" w:cs="Verdana"/>
        </w:rPr>
        <w:t>…</w:t>
      </w:r>
      <w:r w:rsidRPr="003B117A">
        <w:rPr>
          <w:rFonts w:ascii="Arial Nova Light" w:hAnsi="Arial Nova Light" w:cs="Verdana"/>
        </w:rPr>
        <w:t>….</w:t>
      </w:r>
      <w:proofErr w:type="gramEnd"/>
      <w:r w:rsidRPr="003B117A">
        <w:rPr>
          <w:rFonts w:ascii="Arial Nova Light" w:hAnsi="Arial Nova Light" w:cs="Verdana"/>
        </w:rPr>
        <w:t>.</w:t>
      </w:r>
      <w:r w:rsidRPr="00EE7C62">
        <w:rPr>
          <w:rFonts w:ascii="Arial Nova Light" w:hAnsi="Arial Nova Light" w:cs="Verdana"/>
        </w:rPr>
        <w:t>……</w:t>
      </w:r>
      <w:proofErr w:type="gramStart"/>
      <w:r w:rsidRPr="00EE7C62">
        <w:rPr>
          <w:rFonts w:ascii="Arial Nova Light" w:hAnsi="Arial Nova Light" w:cs="Verdana"/>
        </w:rPr>
        <w:t>…….</w:t>
      </w:r>
      <w:proofErr w:type="gramEnd"/>
      <w:r w:rsidRPr="00EE7C62">
        <w:rPr>
          <w:rFonts w:ascii="Arial Nova Light" w:hAnsi="Arial Nova Light" w:cs="Verdana"/>
        </w:rPr>
        <w:t>. e C</w:t>
      </w:r>
      <w:r w:rsidRPr="003B117A">
        <w:rPr>
          <w:rFonts w:ascii="Arial Nova Light" w:hAnsi="Arial Nova Light" w:cs="Verdana"/>
        </w:rPr>
        <w:t>.</w:t>
      </w:r>
      <w:r w:rsidRPr="00EE7C62">
        <w:rPr>
          <w:rFonts w:ascii="Arial Nova Light" w:hAnsi="Arial Nova Light" w:cs="Verdana"/>
        </w:rPr>
        <w:t>F</w:t>
      </w:r>
      <w:r w:rsidRPr="003B117A">
        <w:rPr>
          <w:rFonts w:ascii="Arial Nova Light" w:hAnsi="Arial Nova Light" w:cs="Verdana"/>
        </w:rPr>
        <w:t>.</w:t>
      </w:r>
      <w:r w:rsidRPr="00EE7C62">
        <w:rPr>
          <w:rFonts w:ascii="Arial Nova Light" w:hAnsi="Arial Nova Light" w:cs="Verdana"/>
        </w:rPr>
        <w:t xml:space="preserve"> ……</w:t>
      </w:r>
      <w:r w:rsidRPr="003B117A">
        <w:rPr>
          <w:rFonts w:ascii="Arial Nova Light" w:hAnsi="Arial Nova Light" w:cs="Verdana"/>
        </w:rPr>
        <w:t>…………</w:t>
      </w:r>
      <w:proofErr w:type="gramStart"/>
      <w:r w:rsidRPr="003B117A">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w:t>
      </w:r>
    </w:p>
    <w:p w14:paraId="756A696C"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e-mail ………………………………</w:t>
      </w:r>
      <w:proofErr w:type="gramStart"/>
      <w:r>
        <w:rPr>
          <w:rFonts w:ascii="Arial Nova Light" w:hAnsi="Arial Nova Light" w:cs="Verdana"/>
        </w:rPr>
        <w:t>…….</w:t>
      </w:r>
      <w:proofErr w:type="gramEnd"/>
      <w:r w:rsidRPr="003B117A">
        <w:rPr>
          <w:rFonts w:ascii="Arial Nova Light" w:hAnsi="Arial Nova Light" w:cs="Verdana"/>
        </w:rPr>
        <w:t>…………. e PEC ………………</w:t>
      </w:r>
      <w:r>
        <w:rPr>
          <w:rFonts w:ascii="Arial Nova Light" w:hAnsi="Arial Nova Light" w:cs="Verdana"/>
        </w:rPr>
        <w:t>………</w:t>
      </w:r>
      <w:r w:rsidRPr="003B117A">
        <w:rPr>
          <w:rFonts w:ascii="Arial Nova Light" w:hAnsi="Arial Nova Light" w:cs="Verdana"/>
        </w:rPr>
        <w:t>…………</w:t>
      </w:r>
      <w:proofErr w:type="gramStart"/>
      <w:r w:rsidRPr="003B117A">
        <w:rPr>
          <w:rFonts w:ascii="Arial Nova Light" w:hAnsi="Arial Nova Light" w:cs="Verdana"/>
        </w:rPr>
        <w:t>…….</w:t>
      </w:r>
      <w:proofErr w:type="gramEnd"/>
      <w:r w:rsidRPr="003B117A">
        <w:rPr>
          <w:rFonts w:ascii="Arial Nova Light" w:hAnsi="Arial Nova Light" w:cs="Verdana"/>
        </w:rPr>
        <w:t>.</w:t>
      </w:r>
    </w:p>
    <w:p w14:paraId="47656B6A"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b/>
          <w:bCs/>
        </w:rPr>
      </w:pPr>
    </w:p>
    <w:p w14:paraId="69CF8302"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Il sottoscritto ……………………………</w:t>
      </w:r>
      <w:proofErr w:type="gramStart"/>
      <w:r w:rsidRPr="00EE7C62">
        <w:rPr>
          <w:rFonts w:ascii="Arial Nova Light" w:hAnsi="Arial Nova Light" w:cs="Verdana"/>
        </w:rPr>
        <w:t>…….…….</w:t>
      </w:r>
      <w:proofErr w:type="gramEnd"/>
      <w:r w:rsidRPr="00EE7C62">
        <w:rPr>
          <w:rFonts w:ascii="Arial Nova Light" w:hAnsi="Arial Nova Light" w:cs="Verdana"/>
        </w:rPr>
        <w:t>………….</w:t>
      </w:r>
    </w:p>
    <w:p w14:paraId="58E1E294"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nato a …</w:t>
      </w:r>
      <w:proofErr w:type="gramStart"/>
      <w:r w:rsidRPr="00EE7C62">
        <w:rPr>
          <w:rFonts w:ascii="Arial Nova Light" w:hAnsi="Arial Nova Light" w:cs="Verdana"/>
        </w:rPr>
        <w:t>…….</w:t>
      </w:r>
      <w:proofErr w:type="gramEnd"/>
      <w:r w:rsidRPr="00EE7C62">
        <w:rPr>
          <w:rFonts w:ascii="Arial Nova Light" w:hAnsi="Arial Nova Light" w:cs="Verdana"/>
        </w:rPr>
        <w:t>………</w:t>
      </w:r>
      <w:proofErr w:type="gramStart"/>
      <w:r w:rsidRPr="00EE7C62">
        <w:rPr>
          <w:rFonts w:ascii="Arial Nova Light" w:hAnsi="Arial Nova Light" w:cs="Verdana"/>
        </w:rPr>
        <w:t>…….</w:t>
      </w:r>
      <w:proofErr w:type="gramEnd"/>
      <w:r w:rsidRPr="00EE7C62">
        <w:rPr>
          <w:rFonts w:ascii="Arial Nova Light" w:hAnsi="Arial Nova Light" w:cs="Verdana"/>
        </w:rPr>
        <w:t xml:space="preserve">… Prov. (…) il </w:t>
      </w:r>
      <w:proofErr w:type="gramStart"/>
      <w:r w:rsidRPr="00EE7C62">
        <w:rPr>
          <w:rFonts w:ascii="Arial Nova Light" w:hAnsi="Arial Nova Light" w:cs="Verdana"/>
        </w:rPr>
        <w:t>…….</w:t>
      </w:r>
      <w:proofErr w:type="gramEnd"/>
      <w:r w:rsidRPr="00EE7C62">
        <w:rPr>
          <w:rFonts w:ascii="Arial Nova Light" w:hAnsi="Arial Nova Light" w:cs="Verdana"/>
        </w:rPr>
        <w:t>.……… con CF ………………………………….</w:t>
      </w:r>
    </w:p>
    <w:p w14:paraId="6CBE3575"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residente a ……………………</w:t>
      </w:r>
      <w:proofErr w:type="gramStart"/>
      <w:r w:rsidRPr="003B117A">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Prov. </w:t>
      </w:r>
      <w:proofErr w:type="gramStart"/>
      <w:r w:rsidRPr="00EE7C62">
        <w:rPr>
          <w:rFonts w:ascii="Arial Nova Light" w:hAnsi="Arial Nova Light" w:cs="Verdana"/>
        </w:rPr>
        <w:t>(</w:t>
      </w:r>
      <w:r>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w:t>
      </w:r>
    </w:p>
    <w:p w14:paraId="5815C6B5"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lastRenderedPageBreak/>
        <w:t>in via …………………………</w:t>
      </w:r>
      <w:r>
        <w:rPr>
          <w:rFonts w:ascii="Arial Nova Light" w:hAnsi="Arial Nova Light" w:cs="Verdana"/>
        </w:rPr>
        <w:t>…</w:t>
      </w:r>
      <w:proofErr w:type="gramStart"/>
      <w:r>
        <w:rPr>
          <w:rFonts w:ascii="Arial Nova Light" w:hAnsi="Arial Nova Light" w:cs="Verdana"/>
        </w:rPr>
        <w:t>…….</w:t>
      </w:r>
      <w:proofErr w:type="gramEnd"/>
      <w:r>
        <w:rPr>
          <w:rFonts w:ascii="Arial Nova Light" w:hAnsi="Arial Nova Light" w:cs="Verdana"/>
        </w:rPr>
        <w:t>.</w:t>
      </w:r>
      <w:r w:rsidRPr="00EE7C62">
        <w:rPr>
          <w:rFonts w:ascii="Arial Nova Light" w:hAnsi="Arial Nova Light" w:cs="Verdana"/>
        </w:rPr>
        <w:t xml:space="preserve">………. n. ……. CAP ………… </w:t>
      </w:r>
    </w:p>
    <w:p w14:paraId="5674FBAC"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qualità di …………………………</w:t>
      </w:r>
      <w:proofErr w:type="gramStart"/>
      <w:r w:rsidRPr="00EE7C62">
        <w:rPr>
          <w:rFonts w:ascii="Arial Nova Light" w:hAnsi="Arial Nova Light" w:cs="Verdana"/>
        </w:rPr>
        <w:t>……</w:t>
      </w:r>
      <w:r w:rsidRPr="003B117A">
        <w:rPr>
          <w:rFonts w:ascii="Arial Nova Light" w:hAnsi="Arial Nova Light" w:cs="Verdana"/>
        </w:rPr>
        <w:t>.</w:t>
      </w:r>
      <w:proofErr w:type="gramEnd"/>
      <w:r w:rsidRPr="003B117A">
        <w:rPr>
          <w:rFonts w:ascii="Arial Nova Light" w:hAnsi="Arial Nova Light" w:cs="Verdana"/>
        </w:rPr>
        <w:t>.</w:t>
      </w:r>
      <w:r w:rsidRPr="00EE7C62">
        <w:rPr>
          <w:rFonts w:ascii="Arial Nova Light" w:hAnsi="Arial Nova Light" w:cs="Verdana"/>
        </w:rPr>
        <w:t xml:space="preserve">………………. </w:t>
      </w:r>
    </w:p>
    <w:p w14:paraId="60E7E13B"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d</w:t>
      </w:r>
      <w:r w:rsidRPr="00EE7C62">
        <w:rPr>
          <w:rFonts w:ascii="Arial Nova Light" w:hAnsi="Arial Nova Light" w:cs="Verdana"/>
        </w:rPr>
        <w:t>ell’operatore economico denominato ……………………………………………</w:t>
      </w:r>
      <w:proofErr w:type="gramStart"/>
      <w:r w:rsidRPr="00EE7C62">
        <w:rPr>
          <w:rFonts w:ascii="Arial Nova Light" w:hAnsi="Arial Nova Light" w:cs="Verdana"/>
        </w:rPr>
        <w:t>…….</w:t>
      </w:r>
      <w:proofErr w:type="gramEnd"/>
      <w:r w:rsidRPr="00EE7C62">
        <w:rPr>
          <w:rFonts w:ascii="Arial Nova Light" w:hAnsi="Arial Nova Light" w:cs="Verdana"/>
        </w:rPr>
        <w:t xml:space="preserve">……………… </w:t>
      </w:r>
    </w:p>
    <w:p w14:paraId="3AB875EA"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sede legale a …………</w:t>
      </w:r>
      <w:proofErr w:type="gramStart"/>
      <w:r w:rsidRPr="00EE7C62">
        <w:rPr>
          <w:rFonts w:ascii="Arial Nova Light" w:hAnsi="Arial Nova Light" w:cs="Verdana"/>
        </w:rPr>
        <w:t>…….……</w:t>
      </w:r>
      <w:r w:rsidRPr="003B117A">
        <w:rPr>
          <w:rFonts w:ascii="Arial Nova Light" w:hAnsi="Arial Nova Light" w:cs="Verdana"/>
        </w:rPr>
        <w:t>.</w:t>
      </w:r>
      <w:proofErr w:type="gramEnd"/>
      <w:r w:rsidRPr="003B117A">
        <w:rPr>
          <w:rFonts w:ascii="Arial Nova Light" w:hAnsi="Arial Nova Light" w:cs="Verdana"/>
        </w:rPr>
        <w:t>.</w:t>
      </w:r>
      <w:r w:rsidRPr="00EE7C62">
        <w:rPr>
          <w:rFonts w:ascii="Arial Nova Light" w:hAnsi="Arial Nova Light" w:cs="Verdana"/>
        </w:rPr>
        <w:t>…………</w:t>
      </w:r>
      <w:r w:rsidRPr="003B117A">
        <w:rPr>
          <w:rFonts w:ascii="Arial Nova Light" w:hAnsi="Arial Nova Light" w:cs="Verdana"/>
        </w:rPr>
        <w:t>…</w:t>
      </w:r>
      <w:r w:rsidRPr="00EE7C62">
        <w:rPr>
          <w:rFonts w:ascii="Arial Nova Light" w:hAnsi="Arial Nova Light" w:cs="Verdana"/>
        </w:rPr>
        <w:t xml:space="preserve">………. Prov. </w:t>
      </w:r>
      <w:proofErr w:type="gramStart"/>
      <w:r w:rsidRPr="00EE7C62">
        <w:rPr>
          <w:rFonts w:ascii="Arial Nova Light" w:hAnsi="Arial Nova Light" w:cs="Verdana"/>
        </w:rPr>
        <w:t>(</w:t>
      </w:r>
      <w:r>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 xml:space="preserve">) </w:t>
      </w:r>
    </w:p>
    <w:p w14:paraId="519077E9" w14:textId="77777777" w:rsidR="00613F5D"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via …………</w:t>
      </w:r>
      <w:r w:rsidRPr="003B117A">
        <w:rPr>
          <w:rFonts w:ascii="Arial Nova Light" w:hAnsi="Arial Nova Light" w:cs="Verdana"/>
        </w:rPr>
        <w:t>.</w:t>
      </w:r>
      <w:r w:rsidRPr="00EE7C62">
        <w:rPr>
          <w:rFonts w:ascii="Arial Nova Light" w:hAnsi="Arial Nova Light" w:cs="Verdana"/>
        </w:rPr>
        <w:t>..………………</w:t>
      </w:r>
      <w:r>
        <w:rPr>
          <w:rFonts w:ascii="Arial Nova Light" w:hAnsi="Arial Nova Light" w:cs="Verdana"/>
        </w:rPr>
        <w:t>……</w:t>
      </w:r>
      <w:proofErr w:type="gramStart"/>
      <w:r>
        <w:rPr>
          <w:rFonts w:ascii="Arial Nova Light" w:hAnsi="Arial Nova Light" w:cs="Verdana"/>
        </w:rPr>
        <w:t>……..….</w:t>
      </w:r>
      <w:proofErr w:type="gramEnd"/>
      <w:r>
        <w:rPr>
          <w:rFonts w:ascii="Arial Nova Light" w:hAnsi="Arial Nova Light" w:cs="Verdana"/>
        </w:rPr>
        <w:t xml:space="preserve">. </w:t>
      </w:r>
      <w:r w:rsidRPr="00EE7C62">
        <w:rPr>
          <w:rFonts w:ascii="Arial Nova Light" w:hAnsi="Arial Nova Light" w:cs="Verdana"/>
        </w:rPr>
        <w:t>n.</w:t>
      </w:r>
      <w:proofErr w:type="gramStart"/>
      <w:r w:rsidRPr="00EE7C62">
        <w:rPr>
          <w:rFonts w:ascii="Arial Nova Light" w:hAnsi="Arial Nova Light" w:cs="Verdana"/>
        </w:rPr>
        <w:t xml:space="preserve"> ….</w:t>
      </w:r>
      <w:proofErr w:type="gramEnd"/>
      <w:r w:rsidRPr="00EE7C62">
        <w:rPr>
          <w:rFonts w:ascii="Arial Nova Light" w:hAnsi="Arial Nova Light" w:cs="Verdana"/>
        </w:rPr>
        <w:t xml:space="preserve">. CAP </w:t>
      </w:r>
      <w:proofErr w:type="gramStart"/>
      <w:r w:rsidRPr="00EE7C62">
        <w:rPr>
          <w:rFonts w:ascii="Arial Nova Light" w:hAnsi="Arial Nova Light" w:cs="Verdana"/>
        </w:rPr>
        <w:t>…</w:t>
      </w:r>
      <w:r w:rsidRPr="003B117A">
        <w:rPr>
          <w:rFonts w:ascii="Arial Nova Light" w:hAnsi="Arial Nova Light" w:cs="Verdana"/>
        </w:rPr>
        <w:t>….</w:t>
      </w:r>
      <w:proofErr w:type="gramEnd"/>
      <w:r w:rsidRPr="00EE7C62">
        <w:rPr>
          <w:rFonts w:ascii="Arial Nova Light" w:hAnsi="Arial Nova Light" w:cs="Verdana"/>
        </w:rPr>
        <w:t xml:space="preserve">…. </w:t>
      </w:r>
    </w:p>
    <w:p w14:paraId="2E5500AF" w14:textId="77777777" w:rsidR="00613F5D" w:rsidRPr="003B117A"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partita IVA n ………</w:t>
      </w:r>
      <w:proofErr w:type="gramStart"/>
      <w:r w:rsidRPr="00EE7C62">
        <w:rPr>
          <w:rFonts w:ascii="Arial Nova Light" w:hAnsi="Arial Nova Light" w:cs="Verdana"/>
        </w:rPr>
        <w:t>…</w:t>
      </w:r>
      <w:r w:rsidRPr="003B117A">
        <w:rPr>
          <w:rFonts w:ascii="Arial Nova Light" w:hAnsi="Arial Nova Light" w:cs="Verdana"/>
        </w:rPr>
        <w:t>….</w:t>
      </w:r>
      <w:proofErr w:type="gramEnd"/>
      <w:r w:rsidRPr="003B117A">
        <w:rPr>
          <w:rFonts w:ascii="Arial Nova Light" w:hAnsi="Arial Nova Light" w:cs="Verdana"/>
        </w:rPr>
        <w:t>.</w:t>
      </w:r>
      <w:r w:rsidRPr="00EE7C62">
        <w:rPr>
          <w:rFonts w:ascii="Arial Nova Light" w:hAnsi="Arial Nova Light" w:cs="Verdana"/>
        </w:rPr>
        <w:t>……</w:t>
      </w:r>
      <w:proofErr w:type="gramStart"/>
      <w:r w:rsidRPr="00EE7C62">
        <w:rPr>
          <w:rFonts w:ascii="Arial Nova Light" w:hAnsi="Arial Nova Light" w:cs="Verdana"/>
        </w:rPr>
        <w:t>…….</w:t>
      </w:r>
      <w:proofErr w:type="gramEnd"/>
      <w:r w:rsidRPr="00EE7C62">
        <w:rPr>
          <w:rFonts w:ascii="Arial Nova Light" w:hAnsi="Arial Nova Light" w:cs="Verdana"/>
        </w:rPr>
        <w:t>. e C</w:t>
      </w:r>
      <w:r w:rsidRPr="003B117A">
        <w:rPr>
          <w:rFonts w:ascii="Arial Nova Light" w:hAnsi="Arial Nova Light" w:cs="Verdana"/>
        </w:rPr>
        <w:t>.</w:t>
      </w:r>
      <w:r w:rsidRPr="00EE7C62">
        <w:rPr>
          <w:rFonts w:ascii="Arial Nova Light" w:hAnsi="Arial Nova Light" w:cs="Verdana"/>
        </w:rPr>
        <w:t>F</w:t>
      </w:r>
      <w:r w:rsidRPr="003B117A">
        <w:rPr>
          <w:rFonts w:ascii="Arial Nova Light" w:hAnsi="Arial Nova Light" w:cs="Verdana"/>
        </w:rPr>
        <w:t>.</w:t>
      </w:r>
      <w:r w:rsidRPr="00EE7C62">
        <w:rPr>
          <w:rFonts w:ascii="Arial Nova Light" w:hAnsi="Arial Nova Light" w:cs="Verdana"/>
        </w:rPr>
        <w:t xml:space="preserve"> ……</w:t>
      </w:r>
      <w:r w:rsidRPr="003B117A">
        <w:rPr>
          <w:rFonts w:ascii="Arial Nova Light" w:hAnsi="Arial Nova Light" w:cs="Verdana"/>
        </w:rPr>
        <w:t>…………</w:t>
      </w:r>
      <w:proofErr w:type="gramStart"/>
      <w:r w:rsidRPr="003B117A">
        <w:rPr>
          <w:rFonts w:ascii="Arial Nova Light" w:hAnsi="Arial Nova Light" w:cs="Verdana"/>
        </w:rPr>
        <w:t>…</w:t>
      </w:r>
      <w:r w:rsidRPr="00EE7C62">
        <w:rPr>
          <w:rFonts w:ascii="Arial Nova Light" w:hAnsi="Arial Nova Light" w:cs="Verdana"/>
        </w:rPr>
        <w:t>….</w:t>
      </w:r>
      <w:proofErr w:type="gramEnd"/>
      <w:r w:rsidRPr="00EE7C62">
        <w:rPr>
          <w:rFonts w:ascii="Arial Nova Light" w:hAnsi="Arial Nova Light" w:cs="Verdana"/>
        </w:rPr>
        <w:t>.……</w:t>
      </w:r>
    </w:p>
    <w:p w14:paraId="0E0807A7" w14:textId="77777777" w:rsidR="00613F5D" w:rsidRPr="00EE7C62" w:rsidRDefault="00613F5D" w:rsidP="00583825">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e-mail ………………………………</w:t>
      </w:r>
      <w:proofErr w:type="gramStart"/>
      <w:r>
        <w:rPr>
          <w:rFonts w:ascii="Arial Nova Light" w:hAnsi="Arial Nova Light" w:cs="Verdana"/>
        </w:rPr>
        <w:t>…….</w:t>
      </w:r>
      <w:proofErr w:type="gramEnd"/>
      <w:r w:rsidRPr="003B117A">
        <w:rPr>
          <w:rFonts w:ascii="Arial Nova Light" w:hAnsi="Arial Nova Light" w:cs="Verdana"/>
        </w:rPr>
        <w:t>…………. e PEC ………………</w:t>
      </w:r>
      <w:r>
        <w:rPr>
          <w:rFonts w:ascii="Arial Nova Light" w:hAnsi="Arial Nova Light" w:cs="Verdana"/>
        </w:rPr>
        <w:t>………</w:t>
      </w:r>
      <w:r w:rsidRPr="003B117A">
        <w:rPr>
          <w:rFonts w:ascii="Arial Nova Light" w:hAnsi="Arial Nova Light" w:cs="Verdana"/>
        </w:rPr>
        <w:t>…………</w:t>
      </w:r>
      <w:proofErr w:type="gramStart"/>
      <w:r w:rsidRPr="003B117A">
        <w:rPr>
          <w:rFonts w:ascii="Arial Nova Light" w:hAnsi="Arial Nova Light" w:cs="Verdana"/>
        </w:rPr>
        <w:t>…….</w:t>
      </w:r>
      <w:proofErr w:type="gramEnd"/>
      <w:r w:rsidRPr="003B117A">
        <w:rPr>
          <w:rFonts w:ascii="Arial Nova Light" w:hAnsi="Arial Nova Light" w:cs="Verdana"/>
        </w:rPr>
        <w:t>.</w:t>
      </w:r>
    </w:p>
    <w:p w14:paraId="5FEB880F" w14:textId="77777777" w:rsidR="00613F5D" w:rsidRDefault="00613F5D" w:rsidP="00FA6DF7">
      <w:pPr>
        <w:pStyle w:val="Corpodeltesto2"/>
        <w:tabs>
          <w:tab w:val="left" w:pos="-1800"/>
          <w:tab w:val="left" w:pos="1080"/>
          <w:tab w:val="left" w:pos="1800"/>
          <w:tab w:val="left" w:pos="6300"/>
        </w:tabs>
        <w:spacing w:after="0" w:line="276" w:lineRule="auto"/>
        <w:rPr>
          <w:rFonts w:ascii="Arial Nova Light" w:hAnsi="Arial Nova Light" w:cs="Verdana"/>
          <w:b/>
          <w:bCs/>
        </w:rPr>
      </w:pPr>
    </w:p>
    <w:p w14:paraId="10014926" w14:textId="58F4EE43" w:rsidR="001C026F" w:rsidRDefault="001C026F" w:rsidP="00FA6DF7">
      <w:pPr>
        <w:pStyle w:val="Corpodeltesto2"/>
        <w:tabs>
          <w:tab w:val="left" w:pos="-1800"/>
          <w:tab w:val="left" w:pos="1080"/>
          <w:tab w:val="left" w:pos="1800"/>
          <w:tab w:val="left" w:pos="6300"/>
        </w:tabs>
        <w:spacing w:after="0" w:line="276" w:lineRule="auto"/>
        <w:rPr>
          <w:rFonts w:ascii="Arial Nova Light" w:hAnsi="Arial Nova Light" w:cs="Verdana"/>
          <w:b/>
          <w:bCs/>
        </w:rPr>
      </w:pPr>
      <w:r w:rsidRPr="00EE7C62">
        <w:rPr>
          <w:rFonts w:ascii="Arial Nova Light" w:hAnsi="Arial Nova Light" w:cs="Verdana"/>
          <w:b/>
          <w:bCs/>
        </w:rPr>
        <w:t>con la presente</w:t>
      </w:r>
    </w:p>
    <w:p w14:paraId="292B5E63" w14:textId="77777777" w:rsidR="006C1639" w:rsidRDefault="006C1639" w:rsidP="00FA6DF7">
      <w:pPr>
        <w:pStyle w:val="Corpodeltesto2"/>
        <w:tabs>
          <w:tab w:val="left" w:pos="-1800"/>
          <w:tab w:val="left" w:pos="1080"/>
          <w:tab w:val="left" w:pos="1800"/>
          <w:tab w:val="left" w:pos="6300"/>
        </w:tabs>
        <w:spacing w:after="0" w:line="276" w:lineRule="auto"/>
        <w:rPr>
          <w:rFonts w:ascii="Arial Nova Light" w:hAnsi="Arial Nova Light" w:cs="Verdana"/>
          <w:b/>
          <w:bCs/>
        </w:rPr>
      </w:pPr>
    </w:p>
    <w:p w14:paraId="12315DB4" w14:textId="7A996329" w:rsidR="006C1639" w:rsidRPr="007B5290" w:rsidRDefault="006C1639" w:rsidP="006C1639">
      <w:pPr>
        <w:widowControl w:val="0"/>
        <w:suppressAutoHyphens/>
        <w:jc w:val="both"/>
        <w:rPr>
          <w:rFonts w:cs="Calibri Light"/>
          <w:strike/>
          <w:color w:val="000000"/>
          <w:szCs w:val="22"/>
        </w:rPr>
      </w:pPr>
      <w:r w:rsidRPr="00D72C14">
        <w:rPr>
          <w:rFonts w:cs="Calibri Light"/>
          <w:color w:val="000000"/>
          <w:szCs w:val="22"/>
        </w:rPr>
        <w:t>ai sensi e per gli effetti degli articoli 46 e 47 del D.P.R. 445/2000, consapevole</w:t>
      </w:r>
      <w:r w:rsidR="007F41C8" w:rsidRPr="003A4E3A">
        <w:rPr>
          <w:rFonts w:cs="Calibri Light"/>
          <w:color w:val="000000"/>
          <w:szCs w:val="22"/>
        </w:rPr>
        <w:t>/</w:t>
      </w:r>
      <w:r w:rsidR="007F41C8" w:rsidRPr="00D72C14">
        <w:rPr>
          <w:rFonts w:cs="Calibri Light"/>
          <w:color w:val="000000"/>
          <w:szCs w:val="22"/>
        </w:rPr>
        <w:t>i</w:t>
      </w:r>
      <w:r w:rsidRPr="00D72C14">
        <w:rPr>
          <w:rFonts w:cs="Calibri Light"/>
          <w:color w:val="000000"/>
          <w:szCs w:val="22"/>
        </w:rPr>
        <w:t xml:space="preserve"> della responsabilità penale in cui incorre chi sottoscrive dichiarazioni mendaci o forma, esibisce, si avvale di atti falsi ovvero non più rispondenti a verità e delle relative sanzioni penali di cui all’art. 76 del D.P.R. 445/2000, nonché delle conseguenze amministrative e di decadenza dei benefici eventualmente conseguenti al provvedimento emanato, nonché consapevole</w:t>
      </w:r>
      <w:r w:rsidR="007F41C8" w:rsidRPr="00D72C14">
        <w:rPr>
          <w:rFonts w:cs="Calibri Light"/>
          <w:color w:val="000000"/>
          <w:szCs w:val="22"/>
        </w:rPr>
        <w:t>/i</w:t>
      </w:r>
      <w:r w:rsidRPr="00D72C14">
        <w:rPr>
          <w:rFonts w:cs="Calibri Light"/>
          <w:color w:val="000000"/>
          <w:szCs w:val="22"/>
        </w:rPr>
        <w:t xml:space="preserve"> della previsione di cui all’art. 96 comma 15 del </w:t>
      </w:r>
      <w:proofErr w:type="spellStart"/>
      <w:r w:rsidRPr="00D72C14">
        <w:rPr>
          <w:rFonts w:cs="Calibri Light"/>
          <w:color w:val="000000"/>
          <w:szCs w:val="22"/>
        </w:rPr>
        <w:t>D.Lgs.</w:t>
      </w:r>
      <w:proofErr w:type="spellEnd"/>
      <w:r w:rsidRPr="00D72C14">
        <w:rPr>
          <w:rFonts w:cs="Calibri Light"/>
          <w:color w:val="000000"/>
          <w:szCs w:val="22"/>
        </w:rPr>
        <w:t xml:space="preserve"> 36/2023</w:t>
      </w:r>
      <w:r w:rsidR="00D72C14">
        <w:rPr>
          <w:rFonts w:cs="Calibri Light"/>
          <w:color w:val="000000"/>
          <w:szCs w:val="22"/>
        </w:rPr>
        <w:t>.</w:t>
      </w:r>
    </w:p>
    <w:p w14:paraId="561E86D7" w14:textId="50A58337" w:rsidR="001C026F" w:rsidRDefault="001C026F" w:rsidP="00587BE0">
      <w:pPr>
        <w:pStyle w:val="Titolo1"/>
      </w:pPr>
      <w:r w:rsidRPr="00EE7C62">
        <w:t>DICHIARA</w:t>
      </w:r>
      <w:r w:rsidR="00587BE0">
        <w:t>/DICHIARANO</w:t>
      </w:r>
    </w:p>
    <w:p w14:paraId="71E9442C" w14:textId="77777777" w:rsidR="00587BE0" w:rsidRPr="00587BE0" w:rsidRDefault="00587BE0" w:rsidP="00587BE0"/>
    <w:p w14:paraId="6C27C137" w14:textId="697E126E" w:rsidR="001C026F" w:rsidRDefault="001C026F" w:rsidP="00587BE0">
      <w:pPr>
        <w:pStyle w:val="Paragrafoelenco"/>
        <w:widowControl w:val="0"/>
        <w:numPr>
          <w:ilvl w:val="0"/>
          <w:numId w:val="64"/>
        </w:numPr>
        <w:autoSpaceDE w:val="0"/>
        <w:autoSpaceDN w:val="0"/>
        <w:ind w:left="284" w:hanging="284"/>
        <w:jc w:val="both"/>
        <w:rPr>
          <w:rFonts w:cs="Verdana"/>
          <w:szCs w:val="22"/>
        </w:rPr>
      </w:pPr>
      <w:r w:rsidRPr="00EE7C62">
        <w:rPr>
          <w:rFonts w:cs="Verdana"/>
          <w:szCs w:val="22"/>
        </w:rPr>
        <w:t xml:space="preserve">di </w:t>
      </w:r>
      <w:r w:rsidR="00587BE0" w:rsidRPr="00587BE0">
        <w:rPr>
          <w:rFonts w:cs="Verdana"/>
          <w:szCs w:val="22"/>
        </w:rPr>
        <w:t xml:space="preserve">voler esercitare la facoltà di cui all’art. 106 comma 8 del </w:t>
      </w:r>
      <w:proofErr w:type="spellStart"/>
      <w:r w:rsidR="007F41C8">
        <w:rPr>
          <w:rFonts w:cs="Verdana"/>
          <w:szCs w:val="22"/>
        </w:rPr>
        <w:t>D.Lgs.</w:t>
      </w:r>
      <w:proofErr w:type="spellEnd"/>
      <w:r w:rsidR="007F41C8">
        <w:rPr>
          <w:rFonts w:cs="Verdana"/>
          <w:szCs w:val="22"/>
        </w:rPr>
        <w:t xml:space="preserve"> 36/2023</w:t>
      </w:r>
      <w:r w:rsidR="00587BE0" w:rsidRPr="00587BE0">
        <w:rPr>
          <w:rFonts w:cs="Verdana"/>
          <w:szCs w:val="22"/>
        </w:rPr>
        <w:t xml:space="preserve"> di riduzione dell’importo della garanzia provvisoria per una percentuale pari al</w:t>
      </w:r>
      <w:r w:rsidRPr="00EE7C62">
        <w:rPr>
          <w:rFonts w:cs="Verdana"/>
          <w:szCs w:val="22"/>
        </w:rPr>
        <w:t>:</w:t>
      </w:r>
    </w:p>
    <w:p w14:paraId="7C43EC7C" w14:textId="3FD58E5B" w:rsidR="00556CB5" w:rsidRPr="00EE7C62" w:rsidRDefault="00556CB5" w:rsidP="00EE7C62">
      <w:pPr>
        <w:pStyle w:val="Paragrafoelenco"/>
        <w:widowControl w:val="0"/>
        <w:autoSpaceDE w:val="0"/>
        <w:autoSpaceDN w:val="0"/>
        <w:ind w:left="284"/>
        <w:rPr>
          <w:rFonts w:cs="Verdana"/>
          <w:szCs w:val="22"/>
        </w:rPr>
      </w:pPr>
      <w:r w:rsidRPr="00EE7C62">
        <w:rPr>
          <w:rFonts w:cs="Verdana"/>
          <w:noProof/>
          <w:szCs w:val="22"/>
        </w:rPr>
        <mc:AlternateContent>
          <mc:Choice Requires="wps">
            <w:drawing>
              <wp:anchor distT="0" distB="0" distL="114300" distR="114300" simplePos="0" relativeHeight="251670528" behindDoc="0" locked="0" layoutInCell="1" allowOverlap="1" wp14:anchorId="7D903231" wp14:editId="510E3863">
                <wp:simplePos x="0" y="0"/>
                <wp:positionH relativeFrom="column">
                  <wp:posOffset>3810</wp:posOffset>
                </wp:positionH>
                <wp:positionV relativeFrom="paragraph">
                  <wp:posOffset>186055</wp:posOffset>
                </wp:positionV>
                <wp:extent cx="167005" cy="159385"/>
                <wp:effectExtent l="7620" t="6350" r="6350" b="5715"/>
                <wp:wrapNone/>
                <wp:docPr id="73934764"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93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06963" id="Rettangolo 15" o:spid="_x0000_s1026" style="position:absolute;margin-left:.3pt;margin-top:14.65pt;width:13.15pt;height:1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"/>
            </w:pict>
          </mc:Fallback>
        </mc:AlternateContent>
      </w:r>
    </w:p>
    <w:p w14:paraId="4C2C5663" w14:textId="622E863A" w:rsidR="001C026F" w:rsidRDefault="00587BE0" w:rsidP="00587BE0">
      <w:pPr>
        <w:tabs>
          <w:tab w:val="num" w:pos="851"/>
        </w:tabs>
        <w:ind w:left="426"/>
        <w:jc w:val="both"/>
        <w:rPr>
          <w:rFonts w:cs="Verdana"/>
          <w:szCs w:val="22"/>
          <w:u w:val="single"/>
        </w:rPr>
      </w:pPr>
      <w:r w:rsidRPr="00587BE0">
        <w:rPr>
          <w:rFonts w:cs="Verdana"/>
          <w:b/>
          <w:bCs/>
          <w:szCs w:val="22"/>
        </w:rPr>
        <w:t xml:space="preserve">30 per cento </w:t>
      </w:r>
      <w:r w:rsidRPr="00587BE0">
        <w:rPr>
          <w:rFonts w:cs="Verdana"/>
          <w:szCs w:val="22"/>
        </w:rPr>
        <w:t>in quanto in possesso in caso di possesso della certificazione di qualità conforme alle norme</w:t>
      </w:r>
      <w:r>
        <w:rPr>
          <w:rFonts w:cs="Verdana"/>
          <w:szCs w:val="22"/>
        </w:rPr>
        <w:t xml:space="preserve"> </w:t>
      </w:r>
      <w:r w:rsidRPr="00587BE0">
        <w:rPr>
          <w:rFonts w:cs="Verdana"/>
          <w:szCs w:val="22"/>
        </w:rPr>
        <w:t>europee della serie UNI CEI ISO 9000</w:t>
      </w:r>
      <w:r w:rsidR="001C026F" w:rsidRPr="00EE7C62">
        <w:rPr>
          <w:rFonts w:cs="Verdana"/>
          <w:szCs w:val="22"/>
          <w:u w:val="single"/>
        </w:rPr>
        <w:t>;</w:t>
      </w:r>
    </w:p>
    <w:p w14:paraId="6E90ACF0" w14:textId="77777777" w:rsidR="00556CB5" w:rsidRPr="00EE7C62" w:rsidRDefault="00556CB5" w:rsidP="00EE7C62">
      <w:pPr>
        <w:tabs>
          <w:tab w:val="num" w:pos="851"/>
        </w:tabs>
        <w:ind w:left="426"/>
        <w:jc w:val="both"/>
        <w:rPr>
          <w:rFonts w:cs="Verdana"/>
          <w:szCs w:val="22"/>
          <w:u w:val="single"/>
        </w:rPr>
      </w:pPr>
    </w:p>
    <w:p w14:paraId="5BFAF419" w14:textId="2495ED97" w:rsidR="001C026F" w:rsidRDefault="001C026F" w:rsidP="00EE7C62">
      <w:pPr>
        <w:tabs>
          <w:tab w:val="num" w:pos="851"/>
        </w:tabs>
        <w:ind w:left="426"/>
        <w:jc w:val="both"/>
        <w:rPr>
          <w:rFonts w:cs="Verdana"/>
          <w:szCs w:val="22"/>
        </w:rPr>
      </w:pPr>
      <w:r w:rsidRPr="00EE7C62">
        <w:rPr>
          <w:rFonts w:cs="Verdana"/>
          <w:noProof/>
          <w:szCs w:val="22"/>
        </w:rPr>
        <mc:AlternateContent>
          <mc:Choice Requires="wps">
            <w:drawing>
              <wp:anchor distT="0" distB="0" distL="114300" distR="114300" simplePos="0" relativeHeight="251671552" behindDoc="0" locked="0" layoutInCell="1" allowOverlap="1" wp14:anchorId="1FE2806F" wp14:editId="6757A202">
                <wp:simplePos x="0" y="0"/>
                <wp:positionH relativeFrom="column">
                  <wp:posOffset>11430</wp:posOffset>
                </wp:positionH>
                <wp:positionV relativeFrom="paragraph">
                  <wp:posOffset>6985</wp:posOffset>
                </wp:positionV>
                <wp:extent cx="167005" cy="174625"/>
                <wp:effectExtent l="7620" t="5080" r="6350" b="10795"/>
                <wp:wrapNone/>
                <wp:docPr id="1622859830"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74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30DE6" id="Rettangolo 14" o:spid="_x0000_s1026" style="position:absolute;margin-left:.9pt;margin-top:.55pt;width:13.15pt;height:1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"/>
            </w:pict>
          </mc:Fallback>
        </mc:AlternateContent>
      </w:r>
      <w:r w:rsidR="00587BE0" w:rsidRPr="00587BE0">
        <w:rPr>
          <w:rFonts w:cs="Verdana"/>
          <w:b/>
          <w:bCs/>
          <w:noProof/>
          <w:szCs w:val="22"/>
        </w:rPr>
        <w:t xml:space="preserve">50 per cento </w:t>
      </w:r>
      <w:r w:rsidR="00587BE0" w:rsidRPr="00587BE0">
        <w:rPr>
          <w:rFonts w:cs="Verdana"/>
          <w:noProof/>
          <w:szCs w:val="22"/>
        </w:rPr>
        <w:t>non cumulabile con la riduzione di cui al punto precedente in quanto micro impresa, piccola e media impresa, raggruppamento di operatori economici o consorzi ordinari costituiti esclusivamente tra microimprese, piccole e medie imprese</w:t>
      </w:r>
      <w:r w:rsidR="00587BE0">
        <w:rPr>
          <w:rFonts w:cs="Verdana"/>
          <w:szCs w:val="22"/>
        </w:rPr>
        <w:t>;</w:t>
      </w:r>
    </w:p>
    <w:p w14:paraId="4C841570" w14:textId="77777777" w:rsidR="00587BE0" w:rsidRDefault="00587BE0" w:rsidP="00EE7C62">
      <w:pPr>
        <w:tabs>
          <w:tab w:val="num" w:pos="851"/>
        </w:tabs>
        <w:ind w:left="426"/>
        <w:jc w:val="both"/>
        <w:rPr>
          <w:rFonts w:cs="Verdana"/>
          <w:szCs w:val="22"/>
        </w:rPr>
      </w:pPr>
    </w:p>
    <w:p w14:paraId="0B5AE9C7" w14:textId="5A69714A" w:rsidR="00587BE0" w:rsidRDefault="00587BE0" w:rsidP="00587BE0">
      <w:pPr>
        <w:tabs>
          <w:tab w:val="num" w:pos="851"/>
        </w:tabs>
        <w:ind w:left="426"/>
        <w:jc w:val="both"/>
        <w:rPr>
          <w:rFonts w:cs="Verdana"/>
          <w:szCs w:val="22"/>
        </w:rPr>
      </w:pPr>
      <w:r w:rsidRPr="00EE7C62">
        <w:rPr>
          <w:rFonts w:cs="Verdana"/>
          <w:noProof/>
          <w:szCs w:val="22"/>
        </w:rPr>
        <mc:AlternateContent>
          <mc:Choice Requires="wps">
            <w:drawing>
              <wp:anchor distT="0" distB="0" distL="114300" distR="114300" simplePos="0" relativeHeight="251678720" behindDoc="0" locked="0" layoutInCell="1" allowOverlap="1" wp14:anchorId="39C71C4F" wp14:editId="2695D233">
                <wp:simplePos x="0" y="0"/>
                <wp:positionH relativeFrom="column">
                  <wp:posOffset>11430</wp:posOffset>
                </wp:positionH>
                <wp:positionV relativeFrom="paragraph">
                  <wp:posOffset>6985</wp:posOffset>
                </wp:positionV>
                <wp:extent cx="167005" cy="174625"/>
                <wp:effectExtent l="7620" t="5080" r="6350" b="10795"/>
                <wp:wrapNone/>
                <wp:docPr id="1468449982"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74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F7E1A" id="Rettangolo 14" o:spid="_x0000_s1026" style="position:absolute;margin-left:.9pt;margin-top:.55pt;width:13.15pt;height:1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"/>
            </w:pict>
          </mc:Fallback>
        </mc:AlternateContent>
      </w:r>
      <w:r w:rsidRPr="00587BE0">
        <w:rPr>
          <w:rFonts w:cs="Verdana"/>
          <w:noProof/>
          <w:szCs w:val="22"/>
        </w:rPr>
        <w:t>(</w:t>
      </w:r>
      <w:r w:rsidRPr="00587BE0">
        <w:rPr>
          <w:rFonts w:cs="Verdana"/>
          <w:i/>
          <w:iCs/>
          <w:noProof/>
          <w:szCs w:val="22"/>
        </w:rPr>
        <w:t>nel caso in cui la stazione appaltante abbia indicato nella lettera di invito/disciplinare di gara di essere abilitata ad effettuare le verifiche di veridicità sulle garanzie fideiussorie gestite tramite ricorso a piattaforme telematiche)</w:t>
      </w:r>
      <w:r>
        <w:rPr>
          <w:rFonts w:cs="Verdana"/>
          <w:i/>
          <w:iCs/>
          <w:noProof/>
          <w:szCs w:val="22"/>
        </w:rPr>
        <w:t xml:space="preserve">, </w:t>
      </w:r>
      <w:r w:rsidRPr="00587BE0">
        <w:rPr>
          <w:rFonts w:cs="Verdana"/>
          <w:b/>
          <w:bCs/>
          <w:noProof/>
          <w:szCs w:val="22"/>
        </w:rPr>
        <w:t>10 per cento</w:t>
      </w:r>
      <w:r w:rsidRPr="00587BE0">
        <w:rPr>
          <w:rFonts w:cs="Verdana"/>
          <w:noProof/>
          <w:szCs w:val="22"/>
        </w:rPr>
        <w:t>, cumulabile con una delle riduzioni di cui ai due punti precedenti, in quanto presenta la garanzia fideiussoria gestita mediante ricorso a piattaforme telematiche;</w:t>
      </w:r>
    </w:p>
    <w:p w14:paraId="20485FA3" w14:textId="77777777" w:rsidR="00587BE0" w:rsidRDefault="00587BE0" w:rsidP="00EE7C62">
      <w:pPr>
        <w:tabs>
          <w:tab w:val="num" w:pos="851"/>
        </w:tabs>
        <w:ind w:left="426"/>
        <w:jc w:val="both"/>
        <w:rPr>
          <w:rFonts w:cs="Verdana"/>
          <w:szCs w:val="22"/>
        </w:rPr>
      </w:pPr>
    </w:p>
    <w:p w14:paraId="1F60AE57" w14:textId="10EAED03" w:rsidR="001C026F" w:rsidRDefault="00587BE0" w:rsidP="00EE7C62">
      <w:pPr>
        <w:pStyle w:val="Paragrafoelenco"/>
        <w:widowControl w:val="0"/>
        <w:numPr>
          <w:ilvl w:val="0"/>
          <w:numId w:val="64"/>
        </w:numPr>
        <w:autoSpaceDE w:val="0"/>
        <w:autoSpaceDN w:val="0"/>
        <w:ind w:left="284" w:hanging="284"/>
        <w:rPr>
          <w:rFonts w:cs="Verdana"/>
          <w:szCs w:val="22"/>
        </w:rPr>
      </w:pPr>
      <w:r w:rsidRPr="00587BE0">
        <w:rPr>
          <w:rFonts w:cs="Verdana"/>
          <w:szCs w:val="22"/>
        </w:rPr>
        <w:t>che la garanzia provvisoria è stata costituita in forma di</w:t>
      </w:r>
      <w:r w:rsidR="001C026F" w:rsidRPr="00EE7C62">
        <w:rPr>
          <w:rFonts w:cs="Verdana"/>
          <w:szCs w:val="22"/>
        </w:rPr>
        <w:t>:</w:t>
      </w:r>
    </w:p>
    <w:p w14:paraId="2125A581" w14:textId="77777777" w:rsidR="00587BE0" w:rsidRDefault="00587BE0" w:rsidP="00587BE0">
      <w:pPr>
        <w:widowControl w:val="0"/>
        <w:autoSpaceDE w:val="0"/>
        <w:autoSpaceDN w:val="0"/>
        <w:rPr>
          <w:rFonts w:cs="Verdana"/>
          <w:szCs w:val="22"/>
        </w:rPr>
      </w:pPr>
    </w:p>
    <w:p w14:paraId="49C4A80A" w14:textId="164E152A" w:rsidR="00587BE0" w:rsidRDefault="00587BE0" w:rsidP="00587BE0">
      <w:pPr>
        <w:tabs>
          <w:tab w:val="num" w:pos="851"/>
        </w:tabs>
        <w:ind w:left="426"/>
        <w:jc w:val="both"/>
        <w:rPr>
          <w:rFonts w:cs="Verdana"/>
          <w:noProof/>
          <w:szCs w:val="22"/>
        </w:rPr>
      </w:pPr>
      <w:r w:rsidRPr="00EE7C62">
        <w:rPr>
          <w:rFonts w:cs="Verdana"/>
          <w:noProof/>
          <w:szCs w:val="22"/>
        </w:rPr>
        <mc:AlternateContent>
          <mc:Choice Requires="wps">
            <w:drawing>
              <wp:anchor distT="0" distB="0" distL="114300" distR="114300" simplePos="0" relativeHeight="251682816" behindDoc="0" locked="0" layoutInCell="1" allowOverlap="1" wp14:anchorId="66773907" wp14:editId="06D3B64A">
                <wp:simplePos x="0" y="0"/>
                <wp:positionH relativeFrom="column">
                  <wp:posOffset>11430</wp:posOffset>
                </wp:positionH>
                <wp:positionV relativeFrom="paragraph">
                  <wp:posOffset>6985</wp:posOffset>
                </wp:positionV>
                <wp:extent cx="167005" cy="174625"/>
                <wp:effectExtent l="7620" t="5080" r="6350" b="10795"/>
                <wp:wrapNone/>
                <wp:docPr id="1836963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74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DE712" id="Rettangolo 14" o:spid="_x0000_s1026" style="position:absolute;margin-left:.9pt;margin-top:.55pt;width:13.15pt;height:1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"/>
            </w:pict>
          </mc:Fallback>
        </mc:AlternateContent>
      </w:r>
      <w:r w:rsidRPr="00587BE0">
        <w:rPr>
          <w:rFonts w:cs="Verdana"/>
          <w:noProof/>
          <w:szCs w:val="22"/>
        </w:rPr>
        <w:t>fideiussione e pertanto, al fine di consentire la verifica di veridicità e autenticità della garanzia da parte della stazione appaltante, indica il seguente sito internet o indirizzo PEC della società garante:</w:t>
      </w:r>
    </w:p>
    <w:p w14:paraId="19BA7CA1" w14:textId="5C2B65E9" w:rsidR="00587BE0" w:rsidRDefault="00587BE0" w:rsidP="00587BE0">
      <w:pPr>
        <w:tabs>
          <w:tab w:val="num" w:pos="851"/>
        </w:tabs>
        <w:ind w:left="426"/>
        <w:jc w:val="both"/>
        <w:rPr>
          <w:rFonts w:cs="Verdana"/>
          <w:szCs w:val="22"/>
        </w:rPr>
      </w:pPr>
      <w:r>
        <w:rPr>
          <w:rFonts w:cs="Verdana"/>
          <w:noProof/>
          <w:szCs w:val="22"/>
        </w:rPr>
        <w:t>……………………………………………………………………………………………………………..</w:t>
      </w:r>
    </w:p>
    <w:p w14:paraId="186F59D5" w14:textId="77777777" w:rsidR="00587BE0" w:rsidRDefault="00587BE0" w:rsidP="00587BE0">
      <w:pPr>
        <w:tabs>
          <w:tab w:val="num" w:pos="851"/>
        </w:tabs>
        <w:ind w:left="426"/>
        <w:jc w:val="both"/>
        <w:rPr>
          <w:rFonts w:cs="Verdana"/>
          <w:szCs w:val="22"/>
        </w:rPr>
      </w:pPr>
    </w:p>
    <w:p w14:paraId="02D5FDD3" w14:textId="7900C00E" w:rsidR="00587BE0" w:rsidRDefault="00587BE0" w:rsidP="00587BE0">
      <w:pPr>
        <w:tabs>
          <w:tab w:val="num" w:pos="851"/>
        </w:tabs>
        <w:ind w:left="426"/>
        <w:jc w:val="both"/>
        <w:rPr>
          <w:rFonts w:cs="Verdana"/>
          <w:noProof/>
          <w:szCs w:val="22"/>
        </w:rPr>
      </w:pPr>
      <w:r w:rsidRPr="00EE7C62">
        <w:rPr>
          <w:rFonts w:cs="Verdana"/>
          <w:noProof/>
          <w:szCs w:val="22"/>
        </w:rPr>
        <w:lastRenderedPageBreak/>
        <mc:AlternateContent>
          <mc:Choice Requires="wps">
            <w:drawing>
              <wp:anchor distT="0" distB="0" distL="114300" distR="114300" simplePos="0" relativeHeight="251683840" behindDoc="0" locked="0" layoutInCell="1" allowOverlap="1" wp14:anchorId="0304D8DA" wp14:editId="6BFFDDDD">
                <wp:simplePos x="0" y="0"/>
                <wp:positionH relativeFrom="column">
                  <wp:posOffset>11430</wp:posOffset>
                </wp:positionH>
                <wp:positionV relativeFrom="paragraph">
                  <wp:posOffset>6985</wp:posOffset>
                </wp:positionV>
                <wp:extent cx="167005" cy="174625"/>
                <wp:effectExtent l="7620" t="5080" r="6350" b="10795"/>
                <wp:wrapNone/>
                <wp:docPr id="944129867"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74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BEB21" id="Rettangolo 14" o:spid="_x0000_s1026" style="position:absolute;margin-left:.9pt;margin-top:.55pt;width:13.15pt;height:13.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"/>
            </w:pict>
          </mc:Fallback>
        </mc:AlternateContent>
      </w:r>
      <w:r w:rsidRPr="00587BE0">
        <w:rPr>
          <w:rFonts w:cs="Verdana"/>
          <w:noProof/>
          <w:szCs w:val="22"/>
        </w:rPr>
        <w:t>cauzione e pertanto, in caso di restituzione della garanzia provvisoria costituita tramite bonifico, il relativo</w:t>
      </w:r>
      <w:r>
        <w:rPr>
          <w:rFonts w:cs="Verdana"/>
          <w:noProof/>
          <w:szCs w:val="22"/>
        </w:rPr>
        <w:t xml:space="preserve"> </w:t>
      </w:r>
      <w:r w:rsidRPr="00587BE0">
        <w:rPr>
          <w:rFonts w:cs="Verdana"/>
          <w:noProof/>
          <w:szCs w:val="22"/>
        </w:rPr>
        <w:t>versamento dovrà essere effettuato sul seguente conto corrente bancario:</w:t>
      </w:r>
    </w:p>
    <w:p w14:paraId="78CF6999" w14:textId="7F7FEA4C" w:rsidR="00587BE0" w:rsidRDefault="00587BE0" w:rsidP="00587BE0">
      <w:pPr>
        <w:tabs>
          <w:tab w:val="num" w:pos="851"/>
        </w:tabs>
        <w:ind w:left="426"/>
        <w:jc w:val="both"/>
        <w:rPr>
          <w:rFonts w:cs="Verdana"/>
          <w:noProof/>
          <w:szCs w:val="22"/>
        </w:rPr>
      </w:pPr>
      <w:r>
        <w:rPr>
          <w:rFonts w:cs="Verdana"/>
          <w:noProof/>
          <w:szCs w:val="22"/>
        </w:rPr>
        <w:t>IBAN ……………………………………………………………..</w:t>
      </w:r>
    </w:p>
    <w:p w14:paraId="1B0BD8E6" w14:textId="61D4D9A1" w:rsidR="00587BE0" w:rsidRDefault="00587BE0" w:rsidP="00587BE0">
      <w:pPr>
        <w:tabs>
          <w:tab w:val="num" w:pos="851"/>
        </w:tabs>
        <w:ind w:left="426"/>
        <w:jc w:val="both"/>
        <w:rPr>
          <w:rFonts w:cs="Verdana"/>
          <w:noProof/>
          <w:szCs w:val="22"/>
        </w:rPr>
      </w:pPr>
      <w:r>
        <w:rPr>
          <w:rFonts w:cs="Verdana"/>
          <w:noProof/>
          <w:szCs w:val="22"/>
        </w:rPr>
        <w:t>Intestato a ……………………………………………………….</w:t>
      </w:r>
    </w:p>
    <w:p w14:paraId="36154330" w14:textId="5F9EC1DE" w:rsidR="00587BE0" w:rsidRDefault="00587BE0" w:rsidP="00587BE0">
      <w:pPr>
        <w:tabs>
          <w:tab w:val="num" w:pos="851"/>
        </w:tabs>
        <w:ind w:left="426"/>
        <w:jc w:val="both"/>
        <w:rPr>
          <w:rFonts w:cs="Verdana"/>
          <w:noProof/>
          <w:szCs w:val="22"/>
        </w:rPr>
      </w:pPr>
      <w:r>
        <w:rPr>
          <w:rFonts w:cs="Verdana"/>
          <w:noProof/>
          <w:szCs w:val="22"/>
        </w:rPr>
        <w:t>Presso ……………………………………………………………</w:t>
      </w:r>
    </w:p>
    <w:p w14:paraId="73F4CC83" w14:textId="77777777" w:rsidR="00587BE0" w:rsidRDefault="00587BE0" w:rsidP="00587BE0">
      <w:pPr>
        <w:tabs>
          <w:tab w:val="num" w:pos="851"/>
        </w:tabs>
        <w:jc w:val="both"/>
        <w:rPr>
          <w:rFonts w:cs="Verdana"/>
          <w:noProof/>
          <w:szCs w:val="22"/>
        </w:rPr>
      </w:pPr>
    </w:p>
    <w:p w14:paraId="0552CF24" w14:textId="45039AC6" w:rsidR="00587BE0" w:rsidRDefault="00587BE0" w:rsidP="00587BE0">
      <w:pPr>
        <w:pStyle w:val="Paragrafoelenco"/>
        <w:widowControl w:val="0"/>
        <w:numPr>
          <w:ilvl w:val="0"/>
          <w:numId w:val="64"/>
        </w:numPr>
        <w:autoSpaceDE w:val="0"/>
        <w:autoSpaceDN w:val="0"/>
        <w:ind w:left="284" w:hanging="284"/>
        <w:jc w:val="both"/>
        <w:rPr>
          <w:rFonts w:cs="Verdana"/>
          <w:szCs w:val="22"/>
        </w:rPr>
      </w:pPr>
      <w:r w:rsidRPr="00587BE0">
        <w:rPr>
          <w:rFonts w:cs="Verdana"/>
          <w:szCs w:val="22"/>
        </w:rPr>
        <w:t>di impegnarsi a non attuare nel quadro della presente procedura intese e/o pratiche restrittive della concorrenza e</w:t>
      </w:r>
      <w:r>
        <w:rPr>
          <w:rFonts w:cs="Verdana"/>
          <w:szCs w:val="22"/>
        </w:rPr>
        <w:t xml:space="preserve"> </w:t>
      </w:r>
      <w:r w:rsidRPr="00587BE0">
        <w:rPr>
          <w:rFonts w:cs="Verdana"/>
          <w:szCs w:val="22"/>
        </w:rPr>
        <w:t>del mercato vietate ai sensi della vigente normativa applicabile;</w:t>
      </w:r>
    </w:p>
    <w:p w14:paraId="053A30C3" w14:textId="77777777" w:rsidR="00587BE0" w:rsidRPr="00587BE0" w:rsidRDefault="00587BE0" w:rsidP="00587BE0">
      <w:pPr>
        <w:pStyle w:val="Paragrafoelenco"/>
        <w:widowControl w:val="0"/>
        <w:autoSpaceDE w:val="0"/>
        <w:autoSpaceDN w:val="0"/>
        <w:ind w:left="284"/>
        <w:jc w:val="both"/>
        <w:rPr>
          <w:rFonts w:cs="Verdana"/>
          <w:szCs w:val="22"/>
        </w:rPr>
      </w:pPr>
    </w:p>
    <w:p w14:paraId="3AC2A3F5" w14:textId="47B35A6D" w:rsidR="00587BE0" w:rsidRDefault="00587BE0" w:rsidP="003758BE">
      <w:pPr>
        <w:pStyle w:val="Paragrafoelenco"/>
        <w:widowControl w:val="0"/>
        <w:numPr>
          <w:ilvl w:val="0"/>
          <w:numId w:val="64"/>
        </w:numPr>
        <w:autoSpaceDE w:val="0"/>
        <w:autoSpaceDN w:val="0"/>
        <w:ind w:left="284" w:hanging="284"/>
        <w:jc w:val="both"/>
        <w:rPr>
          <w:rFonts w:cs="Verdana"/>
          <w:szCs w:val="22"/>
        </w:rPr>
      </w:pPr>
      <w:r w:rsidRPr="00587BE0">
        <w:rPr>
          <w:rFonts w:cs="Verdana"/>
          <w:szCs w:val="22"/>
        </w:rPr>
        <w:t>di aver preso visione e di accettare espressamente, senza condizione o riserva alcuna, tutte le norme e le disposizioni contenute nel bando di gara (compresi eventuali chiarimenti), nel disciplinare di gara e relativi allegati, nonché nello schema di contratto;</w:t>
      </w:r>
    </w:p>
    <w:p w14:paraId="24180152" w14:textId="77777777" w:rsidR="00587BE0" w:rsidRPr="00587BE0" w:rsidRDefault="00587BE0" w:rsidP="00587BE0">
      <w:pPr>
        <w:widowControl w:val="0"/>
        <w:autoSpaceDE w:val="0"/>
        <w:autoSpaceDN w:val="0"/>
        <w:jc w:val="both"/>
        <w:rPr>
          <w:rFonts w:cs="Verdana"/>
          <w:szCs w:val="22"/>
        </w:rPr>
      </w:pPr>
    </w:p>
    <w:p w14:paraId="438E969A" w14:textId="06A79EEA" w:rsidR="00587BE0" w:rsidRPr="00D72C14" w:rsidRDefault="00587BE0" w:rsidP="00587BE0">
      <w:pPr>
        <w:pStyle w:val="Paragrafoelenco"/>
        <w:widowControl w:val="0"/>
        <w:numPr>
          <w:ilvl w:val="0"/>
          <w:numId w:val="64"/>
        </w:numPr>
        <w:autoSpaceDE w:val="0"/>
        <w:autoSpaceDN w:val="0"/>
        <w:ind w:left="284" w:hanging="284"/>
        <w:jc w:val="both"/>
        <w:rPr>
          <w:rFonts w:cs="Verdana"/>
          <w:szCs w:val="22"/>
        </w:rPr>
      </w:pPr>
      <w:r w:rsidRPr="00D72C14">
        <w:rPr>
          <w:rFonts w:cs="Verdana"/>
          <w:szCs w:val="22"/>
        </w:rPr>
        <w:t>che il Contratto Nazionale (C.C.N.L.) applicato ai propri dipendenti</w:t>
      </w:r>
      <w:r w:rsidR="007F41C8" w:rsidRPr="00D72C14">
        <w:rPr>
          <w:rFonts w:cs="Verdana"/>
          <w:szCs w:val="22"/>
        </w:rPr>
        <w:t>:</w:t>
      </w:r>
    </w:p>
    <w:p w14:paraId="06D86708" w14:textId="77777777" w:rsidR="00587BE0" w:rsidRPr="00D72C14" w:rsidRDefault="00587BE0" w:rsidP="00587BE0">
      <w:pPr>
        <w:tabs>
          <w:tab w:val="num" w:pos="851"/>
        </w:tabs>
        <w:jc w:val="both"/>
        <w:rPr>
          <w:rFonts w:cs="Verdana"/>
          <w:noProof/>
          <w:szCs w:val="22"/>
        </w:rPr>
      </w:pPr>
    </w:p>
    <w:p w14:paraId="5E62586D" w14:textId="734AB9B6" w:rsidR="00587BE0" w:rsidRPr="00D72C14" w:rsidRDefault="00587BE0" w:rsidP="00587BE0">
      <w:pPr>
        <w:tabs>
          <w:tab w:val="num" w:pos="851"/>
        </w:tabs>
        <w:ind w:left="426"/>
        <w:jc w:val="both"/>
        <w:rPr>
          <w:rFonts w:cs="Verdana"/>
          <w:noProof/>
          <w:szCs w:val="22"/>
        </w:rPr>
      </w:pPr>
      <w:r w:rsidRPr="00D72C14">
        <w:rPr>
          <w:rFonts w:cs="Verdana"/>
          <w:noProof/>
          <w:szCs w:val="22"/>
        </w:rPr>
        <mc:AlternateContent>
          <mc:Choice Requires="wps">
            <w:drawing>
              <wp:anchor distT="0" distB="0" distL="114300" distR="114300" simplePos="0" relativeHeight="251685888" behindDoc="0" locked="0" layoutInCell="1" allowOverlap="1" wp14:anchorId="5525FB40" wp14:editId="2D24AAA8">
                <wp:simplePos x="0" y="0"/>
                <wp:positionH relativeFrom="column">
                  <wp:posOffset>11430</wp:posOffset>
                </wp:positionH>
                <wp:positionV relativeFrom="paragraph">
                  <wp:posOffset>6985</wp:posOffset>
                </wp:positionV>
                <wp:extent cx="167005" cy="174625"/>
                <wp:effectExtent l="7620" t="5080" r="6350" b="10795"/>
                <wp:wrapNone/>
                <wp:docPr id="1362440852"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74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628AC" id="Rettangolo 14" o:spid="_x0000_s1026" style="position:absolute;margin-left:.9pt;margin-top:.55pt;width:13.15pt;height:1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"/>
            </w:pict>
          </mc:Fallback>
        </mc:AlternateContent>
      </w:r>
      <w:r w:rsidRPr="00D72C14">
        <w:rPr>
          <w:rFonts w:cs="Verdana"/>
          <w:noProof/>
          <w:szCs w:val="22"/>
        </w:rPr>
        <w:t>risulta essere quello indicato dalla stazione appaltante nella documentazione di gara, in conformità all’art. 11, co.1, del</w:t>
      </w:r>
      <w:r w:rsidR="00A33D5D" w:rsidRPr="00D72C14">
        <w:rPr>
          <w:rFonts w:cs="Verdana"/>
          <w:noProof/>
          <w:szCs w:val="22"/>
        </w:rPr>
        <w:t xml:space="preserve"> D.Lgs. 36/2023</w:t>
      </w:r>
      <w:r w:rsidRPr="00D72C14">
        <w:rPr>
          <w:rFonts w:cs="Verdana"/>
          <w:noProof/>
          <w:szCs w:val="22"/>
        </w:rPr>
        <w:t>;</w:t>
      </w:r>
    </w:p>
    <w:p w14:paraId="280063F0" w14:textId="77777777" w:rsidR="00587BE0" w:rsidRPr="00D72C14" w:rsidRDefault="00587BE0" w:rsidP="00587BE0">
      <w:pPr>
        <w:tabs>
          <w:tab w:val="num" w:pos="851"/>
        </w:tabs>
        <w:ind w:left="426"/>
        <w:jc w:val="both"/>
        <w:rPr>
          <w:rFonts w:cs="Verdana"/>
          <w:szCs w:val="22"/>
        </w:rPr>
      </w:pPr>
    </w:p>
    <w:p w14:paraId="3206C0AF" w14:textId="14C367EB" w:rsidR="00587BE0" w:rsidRPr="00D72C14" w:rsidRDefault="00587BE0" w:rsidP="00587BE0">
      <w:pPr>
        <w:tabs>
          <w:tab w:val="num" w:pos="851"/>
        </w:tabs>
        <w:ind w:left="426"/>
        <w:jc w:val="both"/>
        <w:rPr>
          <w:rFonts w:cs="Verdana"/>
          <w:noProof/>
          <w:szCs w:val="22"/>
        </w:rPr>
      </w:pPr>
      <w:r w:rsidRPr="00D72C14">
        <w:rPr>
          <w:rFonts w:cs="Verdana"/>
          <w:noProof/>
          <w:szCs w:val="22"/>
        </w:rPr>
        <mc:AlternateContent>
          <mc:Choice Requires="wps">
            <w:drawing>
              <wp:anchor distT="0" distB="0" distL="114300" distR="114300" simplePos="0" relativeHeight="251686912" behindDoc="0" locked="0" layoutInCell="1" allowOverlap="1" wp14:anchorId="72B3B1CA" wp14:editId="72B88C83">
                <wp:simplePos x="0" y="0"/>
                <wp:positionH relativeFrom="column">
                  <wp:posOffset>11430</wp:posOffset>
                </wp:positionH>
                <wp:positionV relativeFrom="paragraph">
                  <wp:posOffset>6985</wp:posOffset>
                </wp:positionV>
                <wp:extent cx="167005" cy="174625"/>
                <wp:effectExtent l="7620" t="5080" r="6350" b="10795"/>
                <wp:wrapNone/>
                <wp:docPr id="1351969751"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74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974D4" id="Rettangolo 14" o:spid="_x0000_s1026" style="position:absolute;margin-left:.9pt;margin-top:.55pt;width:13.15pt;height:13.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"/>
            </w:pict>
          </mc:Fallback>
        </mc:AlternateContent>
      </w:r>
      <w:r w:rsidRPr="00D72C14">
        <w:rPr>
          <w:rFonts w:cs="Verdana"/>
          <w:noProof/>
          <w:szCs w:val="22"/>
        </w:rPr>
        <w:t>risulta essere (indicare anche il codice alfanumerico identificativo del CCNL ai sensi dell’art. 16 quater del D.L. 76/2020):</w:t>
      </w:r>
    </w:p>
    <w:p w14:paraId="481AD2E3" w14:textId="61EC6A81" w:rsidR="00587BE0" w:rsidRPr="00D72C14" w:rsidRDefault="00587BE0" w:rsidP="00587BE0">
      <w:pPr>
        <w:tabs>
          <w:tab w:val="num" w:pos="851"/>
        </w:tabs>
        <w:ind w:left="426"/>
        <w:jc w:val="both"/>
        <w:rPr>
          <w:rFonts w:cs="Verdana"/>
          <w:noProof/>
          <w:szCs w:val="22"/>
        </w:rPr>
      </w:pPr>
      <w:r w:rsidRPr="00D72C14">
        <w:rPr>
          <w:rFonts w:cs="Verdana"/>
          <w:noProof/>
          <w:szCs w:val="22"/>
        </w:rPr>
        <w:t>…………………………………………………………………………………………………</w:t>
      </w:r>
    </w:p>
    <w:p w14:paraId="29757AFD" w14:textId="77777777" w:rsidR="00587BE0" w:rsidRPr="00D72C14" w:rsidRDefault="00587BE0" w:rsidP="00587BE0">
      <w:pPr>
        <w:tabs>
          <w:tab w:val="num" w:pos="851"/>
        </w:tabs>
        <w:ind w:left="426"/>
        <w:jc w:val="both"/>
        <w:rPr>
          <w:rFonts w:cs="Verdana"/>
          <w:noProof/>
          <w:szCs w:val="22"/>
        </w:rPr>
      </w:pPr>
      <w:r w:rsidRPr="00D72C14">
        <w:rPr>
          <w:rFonts w:cs="Verdana"/>
          <w:noProof/>
          <w:szCs w:val="22"/>
        </w:rPr>
        <w:t xml:space="preserve">e che il medesimo è equivalente a quello indicato dalla stazione appaltante nella documentazione di gara in quanto assicura le medesime tutele economiche e normative ai lavoratori; </w:t>
      </w:r>
    </w:p>
    <w:p w14:paraId="363E8361" w14:textId="77777777" w:rsidR="00F93A7B" w:rsidRPr="00D72C14" w:rsidRDefault="00F93A7B" w:rsidP="00F93A7B">
      <w:pPr>
        <w:tabs>
          <w:tab w:val="num" w:pos="851"/>
        </w:tabs>
        <w:jc w:val="both"/>
        <w:rPr>
          <w:rFonts w:cs="Verdana"/>
          <w:noProof/>
          <w:szCs w:val="22"/>
        </w:rPr>
      </w:pPr>
    </w:p>
    <w:p w14:paraId="18D5FDF8" w14:textId="27764BF5" w:rsidR="00F93A7B" w:rsidRPr="00D72C14" w:rsidRDefault="001D47F3" w:rsidP="00F76299">
      <w:pPr>
        <w:pStyle w:val="Paragrafoelenco"/>
        <w:widowControl w:val="0"/>
        <w:numPr>
          <w:ilvl w:val="0"/>
          <w:numId w:val="64"/>
        </w:numPr>
        <w:suppressAutoHyphens/>
        <w:autoSpaceDE w:val="0"/>
        <w:autoSpaceDN w:val="0"/>
        <w:ind w:left="284" w:hanging="284"/>
        <w:jc w:val="both"/>
        <w:rPr>
          <w:szCs w:val="22"/>
        </w:rPr>
      </w:pPr>
      <w:bookmarkStart w:id="12" w:name="_Hlk197340188"/>
      <w:r w:rsidRPr="00D72C14">
        <w:rPr>
          <w:rFonts w:cs="Verdana"/>
          <w:szCs w:val="22"/>
        </w:rPr>
        <w:t>che</w:t>
      </w:r>
      <w:r w:rsidR="00F93A7B" w:rsidRPr="00D72C14">
        <w:rPr>
          <w:rFonts w:cs="Verdana"/>
          <w:szCs w:val="22"/>
        </w:rPr>
        <w:t xml:space="preserve"> prestazioni oggetto del contratto da eseguire a cura dell’affidatario (e quindi non subappaltabili ai sensi dell’art. 119, comma 2, terzo periodo </w:t>
      </w:r>
      <w:proofErr w:type="spellStart"/>
      <w:r w:rsidR="00F93A7B" w:rsidRPr="00D72C14">
        <w:rPr>
          <w:rFonts w:cs="Verdana"/>
          <w:szCs w:val="22"/>
        </w:rPr>
        <w:t>D.Lgs</w:t>
      </w:r>
      <w:proofErr w:type="spellEnd"/>
      <w:r w:rsidR="00F93A7B" w:rsidRPr="00D72C14">
        <w:rPr>
          <w:rFonts w:cs="Verdana"/>
          <w:szCs w:val="22"/>
        </w:rPr>
        <w:t xml:space="preserve"> 36/2023), in ragione delle loro specifiche caratteristiche sono le seguenti: le attività correlate direttamente al servizio intermodale inerenti  alle operazioni di movimentazione delle Unità di Trasporto Intermodale all’interno del terminal comprendente in via esemplificativa: lo scarico e carico dei contenitori dai carri ferroviari, la loro movimentazione a deposito, il relativo trasferimento degli stessi su gomma e viceversa, </w:t>
      </w:r>
      <w:proofErr w:type="spellStart"/>
      <w:r w:rsidR="00F93A7B" w:rsidRPr="00D72C14">
        <w:rPr>
          <w:rFonts w:cs="Verdana"/>
          <w:szCs w:val="22"/>
        </w:rPr>
        <w:t>nonchè</w:t>
      </w:r>
      <w:proofErr w:type="spellEnd"/>
      <w:r w:rsidR="00F93A7B" w:rsidRPr="00D72C14">
        <w:rPr>
          <w:rFonts w:cs="Verdana"/>
          <w:szCs w:val="22"/>
        </w:rPr>
        <w:t xml:space="preserve"> tutte le operazioni accessorie connesse (accettazione della merce, controllo dei contenitori, </w:t>
      </w:r>
      <w:proofErr w:type="spellStart"/>
      <w:r w:rsidR="00F93A7B" w:rsidRPr="00D72C14">
        <w:rPr>
          <w:rFonts w:cs="Verdana"/>
          <w:szCs w:val="22"/>
        </w:rPr>
        <w:t>ecc</w:t>
      </w:r>
      <w:proofErr w:type="spellEnd"/>
      <w:r w:rsidR="00F93A7B" w:rsidRPr="00D72C14">
        <w:rPr>
          <w:rFonts w:cs="Verdana"/>
          <w:szCs w:val="22"/>
        </w:rPr>
        <w:t>…)</w:t>
      </w:r>
      <w:r w:rsidRPr="00D72C14">
        <w:rPr>
          <w:rFonts w:cs="Verdana"/>
          <w:szCs w:val="22"/>
        </w:rPr>
        <w:t>;</w:t>
      </w:r>
    </w:p>
    <w:p w14:paraId="7D383429" w14:textId="77777777" w:rsidR="001D47F3" w:rsidRPr="00D72C14" w:rsidRDefault="001D47F3" w:rsidP="001D47F3">
      <w:pPr>
        <w:widowControl w:val="0"/>
        <w:suppressAutoHyphens/>
        <w:autoSpaceDE w:val="0"/>
        <w:autoSpaceDN w:val="0"/>
        <w:jc w:val="both"/>
        <w:rPr>
          <w:szCs w:val="22"/>
        </w:rPr>
      </w:pPr>
    </w:p>
    <w:bookmarkEnd w:id="12"/>
    <w:p w14:paraId="00304069" w14:textId="6CE0326A" w:rsidR="00F93A7B" w:rsidRPr="001D47F3" w:rsidRDefault="001D47F3" w:rsidP="0061620D">
      <w:pPr>
        <w:pStyle w:val="Paragrafoelenco"/>
        <w:widowControl w:val="0"/>
        <w:numPr>
          <w:ilvl w:val="0"/>
          <w:numId w:val="64"/>
        </w:numPr>
        <w:autoSpaceDE w:val="0"/>
        <w:autoSpaceDN w:val="0"/>
        <w:ind w:left="284" w:hanging="284"/>
        <w:jc w:val="both"/>
        <w:rPr>
          <w:rFonts w:cs="Verdana"/>
          <w:szCs w:val="22"/>
        </w:rPr>
      </w:pPr>
      <w:r w:rsidRPr="00D72C14">
        <w:rPr>
          <w:rFonts w:cs="Verdana"/>
          <w:szCs w:val="22"/>
        </w:rPr>
        <w:t xml:space="preserve">che, tenuto </w:t>
      </w:r>
      <w:r w:rsidR="007F41C8" w:rsidRPr="00D72C14">
        <w:rPr>
          <w:rFonts w:cs="Verdana"/>
          <w:szCs w:val="22"/>
        </w:rPr>
        <w:t xml:space="preserve">conto </w:t>
      </w:r>
      <w:r w:rsidRPr="00D72C14">
        <w:rPr>
          <w:rFonts w:cs="Verdana"/>
          <w:szCs w:val="22"/>
        </w:rPr>
        <w:t>d</w:t>
      </w:r>
      <w:r w:rsidR="00E85D60" w:rsidRPr="00D72C14">
        <w:rPr>
          <w:rFonts w:cs="Verdana"/>
          <w:szCs w:val="22"/>
        </w:rPr>
        <w:t xml:space="preserve">i quanto </w:t>
      </w:r>
      <w:r w:rsidRPr="00D72C14">
        <w:rPr>
          <w:rFonts w:cs="Verdana"/>
          <w:szCs w:val="22"/>
        </w:rPr>
        <w:t xml:space="preserve"> sopra, </w:t>
      </w:r>
      <w:r w:rsidR="00F93A7B" w:rsidRPr="00D72C14">
        <w:rPr>
          <w:rFonts w:cs="Verdana"/>
          <w:szCs w:val="22"/>
        </w:rPr>
        <w:t xml:space="preserve">intende subappaltare le seguenti </w:t>
      </w:r>
      <w:r w:rsidRPr="00D72C14">
        <w:rPr>
          <w:rFonts w:cs="Verdana"/>
          <w:szCs w:val="22"/>
        </w:rPr>
        <w:t xml:space="preserve">altre </w:t>
      </w:r>
      <w:r w:rsidR="00F93A7B" w:rsidRPr="00D72C14">
        <w:rPr>
          <w:rFonts w:cs="Verdana"/>
          <w:szCs w:val="22"/>
        </w:rPr>
        <w:t>parti del servizio:</w:t>
      </w:r>
      <w:r w:rsidR="00F93A7B" w:rsidRPr="001D47F3">
        <w:rPr>
          <w:rFonts w:cs="Verdana"/>
          <w:szCs w:val="22"/>
        </w:rPr>
        <w:t xml:space="preserve">    ………………………………………………………………………………………………………………………………………………….…………………………………………………………………………………………………………………………………………………………………………………………</w:t>
      </w:r>
      <w:r>
        <w:rPr>
          <w:rFonts w:cs="Verdana"/>
          <w:szCs w:val="22"/>
        </w:rPr>
        <w:t>…;</w:t>
      </w:r>
    </w:p>
    <w:p w14:paraId="17C07E9A" w14:textId="77777777" w:rsidR="00F93A7B" w:rsidRDefault="00F93A7B" w:rsidP="00F93A7B">
      <w:pPr>
        <w:pStyle w:val="Paragrafoelenco"/>
        <w:widowControl w:val="0"/>
        <w:autoSpaceDE w:val="0"/>
        <w:autoSpaceDN w:val="0"/>
        <w:ind w:left="284"/>
        <w:jc w:val="both"/>
        <w:rPr>
          <w:rFonts w:cs="Verdana"/>
          <w:szCs w:val="22"/>
        </w:rPr>
      </w:pPr>
    </w:p>
    <w:p w14:paraId="6D496A5C" w14:textId="77777777" w:rsidR="00F93A7B" w:rsidRPr="00EE7C62" w:rsidRDefault="00F93A7B" w:rsidP="00F93A7B">
      <w:pPr>
        <w:pStyle w:val="Paragrafoelenco"/>
        <w:widowControl w:val="0"/>
        <w:numPr>
          <w:ilvl w:val="0"/>
          <w:numId w:val="64"/>
        </w:numPr>
        <w:autoSpaceDE w:val="0"/>
        <w:autoSpaceDN w:val="0"/>
        <w:ind w:left="284" w:hanging="284"/>
        <w:jc w:val="both"/>
        <w:rPr>
          <w:rFonts w:cs="Verdana"/>
          <w:szCs w:val="22"/>
        </w:rPr>
      </w:pPr>
      <w:r w:rsidRPr="00EE7C62">
        <w:rPr>
          <w:rFonts w:cs="Verdana"/>
          <w:szCs w:val="22"/>
        </w:rPr>
        <w:t>di essere consapevole che non potrà subappaltare parti del servizio se non quelle dichiarate al precedente punto e che richieste di subappalto diverse ed ulteriori non saranno autorizzate dalla Stazione Appaltante;</w:t>
      </w:r>
    </w:p>
    <w:p w14:paraId="7C5BC725" w14:textId="77777777" w:rsidR="00F93A7B" w:rsidRDefault="00F93A7B" w:rsidP="00587BE0">
      <w:pPr>
        <w:tabs>
          <w:tab w:val="num" w:pos="851"/>
        </w:tabs>
        <w:ind w:left="426"/>
        <w:jc w:val="both"/>
        <w:rPr>
          <w:rFonts w:cs="Verdana"/>
          <w:noProof/>
          <w:szCs w:val="22"/>
        </w:rPr>
      </w:pPr>
    </w:p>
    <w:p w14:paraId="564D5177" w14:textId="4220AE07" w:rsidR="001D47F3" w:rsidRPr="00EE7C62" w:rsidRDefault="001D47F3" w:rsidP="001D47F3">
      <w:pPr>
        <w:pStyle w:val="Paragrafoelenco"/>
        <w:widowControl w:val="0"/>
        <w:numPr>
          <w:ilvl w:val="0"/>
          <w:numId w:val="64"/>
        </w:numPr>
        <w:autoSpaceDE w:val="0"/>
        <w:autoSpaceDN w:val="0"/>
        <w:ind w:left="284" w:hanging="284"/>
        <w:jc w:val="both"/>
        <w:rPr>
          <w:rFonts w:cs="Verdana"/>
          <w:szCs w:val="22"/>
        </w:rPr>
      </w:pPr>
      <w:r w:rsidRPr="00EE7C62">
        <w:rPr>
          <w:rFonts w:cs="Verdana"/>
          <w:szCs w:val="22"/>
        </w:rPr>
        <w:t xml:space="preserve">di aver preso conoscenza e di aver tenuto conto nella formulazione dell’offerta delle condizioni contrattuali e di tutti gli oneri compresi quelli relativi alle disposizioni in materia di sicurezza, di assicurazione, di condizioni di lavoro e di previdenza e assistenza in vigore nel luogo dove </w:t>
      </w:r>
      <w:r>
        <w:rPr>
          <w:rFonts w:cs="Verdana"/>
          <w:szCs w:val="22"/>
        </w:rPr>
        <w:t>deve</w:t>
      </w:r>
      <w:r w:rsidRPr="00EE7C62">
        <w:rPr>
          <w:rFonts w:cs="Verdana"/>
          <w:szCs w:val="22"/>
        </w:rPr>
        <w:t xml:space="preserve"> </w:t>
      </w:r>
      <w:r w:rsidRPr="00EE7C62">
        <w:rPr>
          <w:rFonts w:cs="Verdana"/>
          <w:szCs w:val="22"/>
        </w:rPr>
        <w:lastRenderedPageBreak/>
        <w:t>essere eseguit</w:t>
      </w:r>
      <w:r>
        <w:rPr>
          <w:rFonts w:cs="Verdana"/>
          <w:szCs w:val="22"/>
        </w:rPr>
        <w:t>o</w:t>
      </w:r>
      <w:r w:rsidRPr="00EE7C62">
        <w:rPr>
          <w:rFonts w:cs="Verdana"/>
          <w:szCs w:val="22"/>
        </w:rPr>
        <w:t xml:space="preserve"> </w:t>
      </w:r>
      <w:r>
        <w:rPr>
          <w:rFonts w:cs="Verdana"/>
          <w:szCs w:val="22"/>
        </w:rPr>
        <w:t>il</w:t>
      </w:r>
      <w:r w:rsidRPr="00EE7C62">
        <w:rPr>
          <w:rFonts w:cs="Verdana"/>
          <w:szCs w:val="22"/>
        </w:rPr>
        <w:t xml:space="preserve"> servizi</w:t>
      </w:r>
      <w:r>
        <w:rPr>
          <w:rFonts w:cs="Verdana"/>
          <w:szCs w:val="22"/>
        </w:rPr>
        <w:t>o di gestione operativa</w:t>
      </w:r>
      <w:r w:rsidRPr="00EE7C62">
        <w:rPr>
          <w:rFonts w:cs="Verdana"/>
          <w:szCs w:val="22"/>
        </w:rPr>
        <w:t>;</w:t>
      </w:r>
    </w:p>
    <w:p w14:paraId="6F3B1F37" w14:textId="32C5DAE4" w:rsidR="001D47F3" w:rsidRPr="001D47F3" w:rsidRDefault="001D47F3" w:rsidP="001D47F3">
      <w:pPr>
        <w:widowControl w:val="0"/>
        <w:autoSpaceDE w:val="0"/>
        <w:autoSpaceDN w:val="0"/>
        <w:jc w:val="both"/>
        <w:rPr>
          <w:rFonts w:cs="Verdana"/>
          <w:szCs w:val="22"/>
        </w:rPr>
      </w:pPr>
    </w:p>
    <w:p w14:paraId="71128309" w14:textId="0DCA2C5E" w:rsidR="00587BE0" w:rsidRDefault="00587BE0" w:rsidP="00AF3DDA">
      <w:pPr>
        <w:pStyle w:val="Paragrafoelenco"/>
        <w:widowControl w:val="0"/>
        <w:numPr>
          <w:ilvl w:val="0"/>
          <w:numId w:val="64"/>
        </w:numPr>
        <w:autoSpaceDE w:val="0"/>
        <w:autoSpaceDN w:val="0"/>
        <w:ind w:left="284" w:hanging="284"/>
        <w:jc w:val="both"/>
        <w:rPr>
          <w:rFonts w:cs="Verdana"/>
          <w:szCs w:val="22"/>
        </w:rPr>
      </w:pPr>
      <w:r w:rsidRPr="00587BE0">
        <w:rPr>
          <w:rFonts w:cs="Verdana"/>
          <w:szCs w:val="22"/>
        </w:rPr>
        <w:t xml:space="preserve">di impegnarsi a mantenere valida l'offerta per giorni 180 dalla data fissata quale termine ultimo per la presentazione delle offerte, di essere edotto che con atto motivato la stazione appaltante può chiedere il differimento di tale termine e che il mancato riscontro a tale richiesta, entro il termine fissato dalla </w:t>
      </w:r>
      <w:r w:rsidR="007F41C8">
        <w:rPr>
          <w:rFonts w:cs="Verdana"/>
          <w:szCs w:val="22"/>
        </w:rPr>
        <w:t>S</w:t>
      </w:r>
      <w:r w:rsidRPr="00587BE0">
        <w:rPr>
          <w:rFonts w:cs="Verdana"/>
          <w:szCs w:val="22"/>
        </w:rPr>
        <w:t xml:space="preserve">tazione </w:t>
      </w:r>
      <w:r w:rsidR="007F41C8">
        <w:rPr>
          <w:rFonts w:cs="Verdana"/>
          <w:szCs w:val="22"/>
        </w:rPr>
        <w:t>A</w:t>
      </w:r>
      <w:r w:rsidRPr="00587BE0">
        <w:rPr>
          <w:rFonts w:cs="Verdana"/>
          <w:szCs w:val="22"/>
        </w:rPr>
        <w:t>ppaltante o comunque in tempo utile alla celere prosecuzione della procedura, è considerato come rinuncia alla</w:t>
      </w:r>
      <w:r>
        <w:rPr>
          <w:rFonts w:cs="Verdana"/>
          <w:szCs w:val="22"/>
        </w:rPr>
        <w:t xml:space="preserve"> </w:t>
      </w:r>
      <w:r w:rsidRPr="00587BE0">
        <w:rPr>
          <w:rFonts w:cs="Verdana"/>
          <w:szCs w:val="22"/>
        </w:rPr>
        <w:t>partecipazione alla procedura di gara;</w:t>
      </w:r>
    </w:p>
    <w:p w14:paraId="6C8AC839" w14:textId="77777777" w:rsidR="00587BE0" w:rsidRPr="00587BE0" w:rsidRDefault="00587BE0" w:rsidP="00587BE0">
      <w:pPr>
        <w:pStyle w:val="Paragrafoelenco"/>
        <w:widowControl w:val="0"/>
        <w:autoSpaceDE w:val="0"/>
        <w:autoSpaceDN w:val="0"/>
        <w:ind w:left="284"/>
        <w:jc w:val="both"/>
        <w:rPr>
          <w:rFonts w:cs="Verdana"/>
          <w:szCs w:val="22"/>
        </w:rPr>
      </w:pPr>
    </w:p>
    <w:p w14:paraId="18C262E9" w14:textId="0BA22072" w:rsidR="00587BE0" w:rsidRDefault="00587BE0" w:rsidP="00587BE0">
      <w:pPr>
        <w:pStyle w:val="Paragrafoelenco"/>
        <w:widowControl w:val="0"/>
        <w:numPr>
          <w:ilvl w:val="0"/>
          <w:numId w:val="64"/>
        </w:numPr>
        <w:autoSpaceDE w:val="0"/>
        <w:autoSpaceDN w:val="0"/>
        <w:ind w:left="284" w:hanging="284"/>
        <w:jc w:val="both"/>
        <w:rPr>
          <w:rFonts w:cs="Verdana"/>
          <w:szCs w:val="22"/>
        </w:rPr>
      </w:pPr>
      <w:r w:rsidRPr="00587BE0">
        <w:rPr>
          <w:rFonts w:cs="Verdana"/>
          <w:szCs w:val="22"/>
        </w:rPr>
        <w:t>di assumere tutti gli obblighi sulla tracciabilità dei flussi finanziari ai sensi della L. 136/2010;</w:t>
      </w:r>
    </w:p>
    <w:p w14:paraId="15EC155F" w14:textId="77777777" w:rsidR="00587BE0" w:rsidRPr="00587BE0" w:rsidRDefault="00587BE0" w:rsidP="00587BE0">
      <w:pPr>
        <w:widowControl w:val="0"/>
        <w:autoSpaceDE w:val="0"/>
        <w:autoSpaceDN w:val="0"/>
        <w:jc w:val="both"/>
        <w:rPr>
          <w:rFonts w:cs="Verdana"/>
          <w:szCs w:val="22"/>
        </w:rPr>
      </w:pPr>
    </w:p>
    <w:p w14:paraId="3A0F730B" w14:textId="579820AD" w:rsidR="00103741" w:rsidRDefault="00103741" w:rsidP="00D204DB">
      <w:pPr>
        <w:pStyle w:val="Paragrafoelenco"/>
        <w:widowControl w:val="0"/>
        <w:numPr>
          <w:ilvl w:val="0"/>
          <w:numId w:val="64"/>
        </w:numPr>
        <w:autoSpaceDE w:val="0"/>
        <w:autoSpaceDN w:val="0"/>
        <w:ind w:left="284" w:hanging="284"/>
        <w:jc w:val="both"/>
        <w:rPr>
          <w:rFonts w:cs="Verdana"/>
          <w:szCs w:val="22"/>
        </w:rPr>
      </w:pPr>
      <w:r w:rsidRPr="00103741">
        <w:rPr>
          <w:rFonts w:cs="Verdana"/>
          <w:szCs w:val="22"/>
        </w:rPr>
        <w:t xml:space="preserve">di impegnarsi a denunciare all'Autorità Giudiziaria o agli organi di Polizia Giudiziaria ogni tentativo di estorsione, ogni illecita richiesta di denaro, di prestazioni o di </w:t>
      </w:r>
      <w:proofErr w:type="spellStart"/>
      <w:r w:rsidRPr="00103741">
        <w:rPr>
          <w:rFonts w:cs="Verdana"/>
          <w:szCs w:val="22"/>
        </w:rPr>
        <w:t>altra</w:t>
      </w:r>
      <w:proofErr w:type="spellEnd"/>
      <w:r w:rsidRPr="00103741">
        <w:rPr>
          <w:rFonts w:cs="Verdana"/>
          <w:szCs w:val="22"/>
        </w:rPr>
        <w:t xml:space="preserve"> utilità (quali pressioni per assumere personale o affidare lavorazioni, forniture o servizi), ogni atto intimidatorio ed ogni altra forma di condizionamento criminale che si manifesti nei confronti dell’imprenditore, dei componenti la compagine sociale, dei dipendenti o dei loro familiari, sia nella fase dell’aggiudicazione sia in quella dell’esecuzione. Della denuncia è tempestivamente informato in via riservata il Prefetto il quale, sentita l’Autorità Giudiziaria e sulla base delle indicazioni da questa fornite, valuta se</w:t>
      </w:r>
      <w:r>
        <w:rPr>
          <w:rFonts w:cs="Verdana"/>
          <w:szCs w:val="22"/>
        </w:rPr>
        <w:t xml:space="preserve"> </w:t>
      </w:r>
      <w:r w:rsidRPr="00103741">
        <w:rPr>
          <w:rFonts w:cs="Verdana"/>
          <w:szCs w:val="22"/>
        </w:rPr>
        <w:t xml:space="preserve">informare la </w:t>
      </w:r>
      <w:r w:rsidR="007F41C8">
        <w:rPr>
          <w:rFonts w:cs="Verdana"/>
          <w:szCs w:val="22"/>
        </w:rPr>
        <w:t>S</w:t>
      </w:r>
      <w:r w:rsidRPr="00103741">
        <w:rPr>
          <w:rFonts w:cs="Verdana"/>
          <w:szCs w:val="22"/>
        </w:rPr>
        <w:t xml:space="preserve">tazione </w:t>
      </w:r>
      <w:r w:rsidR="007F41C8">
        <w:rPr>
          <w:rFonts w:cs="Verdana"/>
          <w:szCs w:val="22"/>
        </w:rPr>
        <w:t>A</w:t>
      </w:r>
      <w:r w:rsidRPr="00103741">
        <w:rPr>
          <w:rFonts w:cs="Verdana"/>
          <w:szCs w:val="22"/>
        </w:rPr>
        <w:t>ppaltante;</w:t>
      </w:r>
    </w:p>
    <w:p w14:paraId="14C4617C" w14:textId="77777777" w:rsidR="00103741" w:rsidRPr="00103741" w:rsidRDefault="00103741" w:rsidP="00103741">
      <w:pPr>
        <w:widowControl w:val="0"/>
        <w:autoSpaceDE w:val="0"/>
        <w:autoSpaceDN w:val="0"/>
        <w:jc w:val="both"/>
        <w:rPr>
          <w:rFonts w:cs="Verdana"/>
          <w:szCs w:val="22"/>
        </w:rPr>
      </w:pPr>
    </w:p>
    <w:p w14:paraId="60D4D71A" w14:textId="022A6EC8" w:rsidR="00103741" w:rsidRDefault="00103741" w:rsidP="005E79F5">
      <w:pPr>
        <w:pStyle w:val="Paragrafoelenco"/>
        <w:widowControl w:val="0"/>
        <w:numPr>
          <w:ilvl w:val="0"/>
          <w:numId w:val="64"/>
        </w:numPr>
        <w:autoSpaceDE w:val="0"/>
        <w:autoSpaceDN w:val="0"/>
        <w:ind w:left="284" w:hanging="284"/>
        <w:jc w:val="both"/>
        <w:rPr>
          <w:rFonts w:cs="Verdana"/>
          <w:szCs w:val="22"/>
        </w:rPr>
      </w:pPr>
      <w:r w:rsidRPr="00103741">
        <w:rPr>
          <w:rFonts w:cs="Verdana"/>
          <w:szCs w:val="22"/>
        </w:rPr>
        <w:t xml:space="preserve">di essere a conoscenza che le comunicazioni di cui all’art. 90 del </w:t>
      </w:r>
      <w:proofErr w:type="spellStart"/>
      <w:r w:rsidR="00A33D5D">
        <w:rPr>
          <w:rFonts w:cs="Verdana"/>
          <w:szCs w:val="22"/>
        </w:rPr>
        <w:t>D.Lgs.</w:t>
      </w:r>
      <w:proofErr w:type="spellEnd"/>
      <w:r w:rsidR="00A33D5D">
        <w:rPr>
          <w:rFonts w:cs="Verdana"/>
          <w:szCs w:val="22"/>
        </w:rPr>
        <w:t xml:space="preserve"> 36/2023</w:t>
      </w:r>
      <w:r w:rsidRPr="00103741">
        <w:rPr>
          <w:rFonts w:cs="Verdana"/>
          <w:szCs w:val="22"/>
        </w:rPr>
        <w:t xml:space="preserve"> sono effettuate secondo le modalità previste</w:t>
      </w:r>
      <w:r>
        <w:rPr>
          <w:rFonts w:cs="Verdana"/>
          <w:szCs w:val="22"/>
        </w:rPr>
        <w:t xml:space="preserve"> </w:t>
      </w:r>
      <w:r w:rsidRPr="00103741">
        <w:rPr>
          <w:rFonts w:cs="Verdana"/>
          <w:szCs w:val="22"/>
        </w:rPr>
        <w:t>nella documentazione di gara;</w:t>
      </w:r>
    </w:p>
    <w:p w14:paraId="1F385868" w14:textId="77777777" w:rsidR="00103741" w:rsidRPr="00103741" w:rsidRDefault="00103741" w:rsidP="00103741">
      <w:pPr>
        <w:widowControl w:val="0"/>
        <w:autoSpaceDE w:val="0"/>
        <w:autoSpaceDN w:val="0"/>
        <w:jc w:val="both"/>
        <w:rPr>
          <w:rFonts w:cs="Verdana"/>
          <w:szCs w:val="22"/>
        </w:rPr>
      </w:pPr>
    </w:p>
    <w:p w14:paraId="5614D1A5" w14:textId="6136CA9D" w:rsidR="00103741" w:rsidRDefault="00103741" w:rsidP="00AD1C75">
      <w:pPr>
        <w:pStyle w:val="Paragrafoelenco"/>
        <w:widowControl w:val="0"/>
        <w:numPr>
          <w:ilvl w:val="0"/>
          <w:numId w:val="64"/>
        </w:numPr>
        <w:autoSpaceDE w:val="0"/>
        <w:autoSpaceDN w:val="0"/>
        <w:ind w:left="284" w:hanging="284"/>
        <w:jc w:val="both"/>
        <w:rPr>
          <w:rFonts w:cs="Verdana"/>
          <w:szCs w:val="22"/>
        </w:rPr>
      </w:pPr>
      <w:r w:rsidRPr="00103741">
        <w:rPr>
          <w:rFonts w:cs="Verdana"/>
          <w:szCs w:val="22"/>
        </w:rPr>
        <w:t xml:space="preserve">di essere informato, ai sensi e per gli effetti del </w:t>
      </w:r>
      <w:proofErr w:type="spellStart"/>
      <w:r w:rsidRPr="00103741">
        <w:rPr>
          <w:rFonts w:cs="Verdana"/>
          <w:szCs w:val="22"/>
        </w:rPr>
        <w:t>D.Lgs.</w:t>
      </w:r>
      <w:proofErr w:type="spellEnd"/>
      <w:r w:rsidRPr="00103741">
        <w:rPr>
          <w:rFonts w:cs="Verdana"/>
          <w:szCs w:val="22"/>
        </w:rPr>
        <w:t xml:space="preserve"> 196/03 e </w:t>
      </w:r>
      <w:proofErr w:type="spellStart"/>
      <w:r w:rsidRPr="00103741">
        <w:rPr>
          <w:rFonts w:cs="Verdana"/>
          <w:szCs w:val="22"/>
        </w:rPr>
        <w:t>s.m.i.</w:t>
      </w:r>
      <w:proofErr w:type="spellEnd"/>
      <w:r w:rsidRPr="00103741">
        <w:rPr>
          <w:rFonts w:cs="Verdana"/>
          <w:szCs w:val="22"/>
        </w:rPr>
        <w:t>, nonché ai sensi del Regolamento (UE) 2016/679, che i dati personali raccolti saranno trattati, anche con strumenti informatici, esclusivamente nell'ambito del procedimento per il quale la presente dichiarazione viene resa, nonché dell'esistenza dei diritti di cui all'articolo 7</w:t>
      </w:r>
      <w:r>
        <w:rPr>
          <w:rFonts w:cs="Verdana"/>
          <w:szCs w:val="22"/>
        </w:rPr>
        <w:t xml:space="preserve"> </w:t>
      </w:r>
      <w:r w:rsidRPr="00103741">
        <w:rPr>
          <w:rFonts w:cs="Verdana"/>
          <w:szCs w:val="22"/>
        </w:rPr>
        <w:t>del medesimo decreto legislativo;</w:t>
      </w:r>
    </w:p>
    <w:p w14:paraId="5C4A2BD8" w14:textId="77777777" w:rsidR="00103741" w:rsidRPr="00103741" w:rsidRDefault="00103741" w:rsidP="00103741">
      <w:pPr>
        <w:widowControl w:val="0"/>
        <w:autoSpaceDE w:val="0"/>
        <w:autoSpaceDN w:val="0"/>
        <w:jc w:val="both"/>
        <w:rPr>
          <w:rFonts w:cs="Verdana"/>
          <w:szCs w:val="22"/>
        </w:rPr>
      </w:pPr>
    </w:p>
    <w:p w14:paraId="6E6DD428" w14:textId="1395746A" w:rsidR="00103741" w:rsidRDefault="00103741" w:rsidP="00553350">
      <w:pPr>
        <w:pStyle w:val="Paragrafoelenco"/>
        <w:widowControl w:val="0"/>
        <w:numPr>
          <w:ilvl w:val="0"/>
          <w:numId w:val="64"/>
        </w:numPr>
        <w:autoSpaceDE w:val="0"/>
        <w:autoSpaceDN w:val="0"/>
        <w:ind w:left="284" w:hanging="284"/>
        <w:jc w:val="both"/>
        <w:rPr>
          <w:rFonts w:cs="Verdana"/>
          <w:szCs w:val="22"/>
        </w:rPr>
      </w:pPr>
      <w:r w:rsidRPr="00103741">
        <w:rPr>
          <w:rFonts w:cs="Verdana"/>
          <w:szCs w:val="22"/>
        </w:rPr>
        <w:t>di aver verificato la presenza di chiarimenti, risposte a quesiti o rettifiche ai documenti di gara pubblicati sulla</w:t>
      </w:r>
      <w:r>
        <w:rPr>
          <w:rFonts w:cs="Verdana"/>
          <w:szCs w:val="22"/>
        </w:rPr>
        <w:t xml:space="preserve"> </w:t>
      </w:r>
      <w:r w:rsidRPr="00103741">
        <w:rPr>
          <w:rFonts w:cs="Verdana"/>
          <w:szCs w:val="22"/>
        </w:rPr>
        <w:t xml:space="preserve">piattaforma </w:t>
      </w:r>
      <w:proofErr w:type="spellStart"/>
      <w:r w:rsidRPr="00103741">
        <w:rPr>
          <w:rFonts w:cs="Verdana"/>
          <w:szCs w:val="22"/>
        </w:rPr>
        <w:t>eAppalti</w:t>
      </w:r>
      <w:proofErr w:type="spellEnd"/>
      <w:r w:rsidRPr="00103741">
        <w:rPr>
          <w:rFonts w:cs="Verdana"/>
          <w:szCs w:val="22"/>
        </w:rPr>
        <w:t xml:space="preserve"> FVG (consultando la specifica procedura);</w:t>
      </w:r>
    </w:p>
    <w:p w14:paraId="787A8A03" w14:textId="77777777" w:rsidR="00103741" w:rsidRPr="00103741" w:rsidRDefault="00103741" w:rsidP="00103741">
      <w:pPr>
        <w:widowControl w:val="0"/>
        <w:autoSpaceDE w:val="0"/>
        <w:autoSpaceDN w:val="0"/>
        <w:jc w:val="both"/>
        <w:rPr>
          <w:rFonts w:cs="Verdana"/>
          <w:szCs w:val="22"/>
        </w:rPr>
      </w:pPr>
    </w:p>
    <w:p w14:paraId="33A8EFEA" w14:textId="59456130" w:rsidR="00103741" w:rsidRDefault="00103741" w:rsidP="00F86FF1">
      <w:pPr>
        <w:pStyle w:val="Paragrafoelenco"/>
        <w:widowControl w:val="0"/>
        <w:numPr>
          <w:ilvl w:val="0"/>
          <w:numId w:val="64"/>
        </w:numPr>
        <w:autoSpaceDE w:val="0"/>
        <w:autoSpaceDN w:val="0"/>
        <w:ind w:left="284" w:hanging="284"/>
        <w:jc w:val="both"/>
        <w:rPr>
          <w:rFonts w:cs="Verdana"/>
          <w:szCs w:val="22"/>
        </w:rPr>
      </w:pPr>
      <w:r w:rsidRPr="00103741">
        <w:rPr>
          <w:rFonts w:cs="Verdana"/>
          <w:szCs w:val="22"/>
        </w:rPr>
        <w:t>di aver preso visione e di accettare, senza condizione o riserva alcuna, tutte le disposizioni contenute nel documento</w:t>
      </w:r>
      <w:r>
        <w:rPr>
          <w:rFonts w:cs="Verdana"/>
          <w:szCs w:val="22"/>
        </w:rPr>
        <w:t xml:space="preserve"> </w:t>
      </w:r>
      <w:r w:rsidRPr="00103741">
        <w:rPr>
          <w:rFonts w:cs="Verdana"/>
          <w:szCs w:val="22"/>
        </w:rPr>
        <w:t>di gara denominato “Istruzione operative per la compilazione del DGUE”;</w:t>
      </w:r>
    </w:p>
    <w:p w14:paraId="1DE331C1" w14:textId="77777777" w:rsidR="00103741" w:rsidRPr="00103741" w:rsidRDefault="00103741" w:rsidP="00103741">
      <w:pPr>
        <w:widowControl w:val="0"/>
        <w:autoSpaceDE w:val="0"/>
        <w:autoSpaceDN w:val="0"/>
        <w:jc w:val="both"/>
        <w:rPr>
          <w:rFonts w:cs="Verdana"/>
          <w:szCs w:val="22"/>
        </w:rPr>
      </w:pPr>
    </w:p>
    <w:p w14:paraId="2911C02C" w14:textId="69F3C941" w:rsidR="00103741" w:rsidRDefault="00103741" w:rsidP="00103741">
      <w:pPr>
        <w:pStyle w:val="Paragrafoelenco"/>
        <w:widowControl w:val="0"/>
        <w:numPr>
          <w:ilvl w:val="0"/>
          <w:numId w:val="64"/>
        </w:numPr>
        <w:autoSpaceDE w:val="0"/>
        <w:autoSpaceDN w:val="0"/>
        <w:ind w:left="284" w:hanging="284"/>
        <w:jc w:val="both"/>
        <w:rPr>
          <w:rFonts w:cs="Verdana"/>
          <w:szCs w:val="22"/>
        </w:rPr>
      </w:pPr>
      <w:r w:rsidRPr="00103741">
        <w:rPr>
          <w:rFonts w:cs="Verdana"/>
          <w:szCs w:val="22"/>
        </w:rPr>
        <w:t xml:space="preserve">di impegnarsi, in caso di aggiudicazione dell’appalto, ad autorizzare la </w:t>
      </w:r>
      <w:r w:rsidR="007F41C8">
        <w:rPr>
          <w:rFonts w:cs="Verdana"/>
          <w:szCs w:val="22"/>
        </w:rPr>
        <w:t>S</w:t>
      </w:r>
      <w:r w:rsidRPr="00103741">
        <w:rPr>
          <w:rFonts w:cs="Verdana"/>
          <w:szCs w:val="22"/>
        </w:rPr>
        <w:t xml:space="preserve">tazione </w:t>
      </w:r>
      <w:r w:rsidR="007F41C8">
        <w:rPr>
          <w:rFonts w:cs="Verdana"/>
          <w:szCs w:val="22"/>
        </w:rPr>
        <w:t>A</w:t>
      </w:r>
      <w:r w:rsidRPr="00103741">
        <w:rPr>
          <w:rFonts w:cs="Verdana"/>
          <w:szCs w:val="22"/>
        </w:rPr>
        <w:t>ppaltante all’accesso al proprio</w:t>
      </w:r>
      <w:r>
        <w:rPr>
          <w:rFonts w:cs="Verdana"/>
          <w:szCs w:val="22"/>
        </w:rPr>
        <w:t xml:space="preserve"> </w:t>
      </w:r>
      <w:r w:rsidRPr="00103741">
        <w:rPr>
          <w:rFonts w:cs="Verdana"/>
          <w:szCs w:val="22"/>
        </w:rPr>
        <w:t>Fascicolo Virtuale (FVOE);</w:t>
      </w:r>
    </w:p>
    <w:p w14:paraId="057277C4" w14:textId="77777777" w:rsidR="00103741" w:rsidRDefault="00103741" w:rsidP="00103741">
      <w:pPr>
        <w:widowControl w:val="0"/>
        <w:autoSpaceDE w:val="0"/>
        <w:autoSpaceDN w:val="0"/>
        <w:jc w:val="both"/>
        <w:rPr>
          <w:rFonts w:cs="Verdana"/>
          <w:szCs w:val="22"/>
        </w:rPr>
      </w:pPr>
    </w:p>
    <w:p w14:paraId="120649C4" w14:textId="730DCC43" w:rsidR="00C93627" w:rsidRDefault="00C93627" w:rsidP="00C93627">
      <w:pPr>
        <w:pStyle w:val="Paragrafoelenco"/>
        <w:widowControl w:val="0"/>
        <w:numPr>
          <w:ilvl w:val="0"/>
          <w:numId w:val="64"/>
        </w:numPr>
        <w:autoSpaceDE w:val="0"/>
        <w:autoSpaceDN w:val="0"/>
        <w:ind w:left="284" w:hanging="284"/>
        <w:jc w:val="both"/>
        <w:rPr>
          <w:rFonts w:cs="Verdana"/>
          <w:szCs w:val="22"/>
        </w:rPr>
      </w:pPr>
      <w:r>
        <w:rPr>
          <w:rFonts w:cs="Verdana"/>
          <w:szCs w:val="22"/>
        </w:rPr>
        <w:t>in riferimento all’accesso agli atti:</w:t>
      </w:r>
    </w:p>
    <w:p w14:paraId="49E04FED" w14:textId="71904888" w:rsidR="00C93627" w:rsidRPr="00C93627" w:rsidRDefault="00C93627" w:rsidP="00C93627">
      <w:pPr>
        <w:widowControl w:val="0"/>
        <w:autoSpaceDE w:val="0"/>
        <w:autoSpaceDN w:val="0"/>
        <w:ind w:left="284"/>
        <w:jc w:val="both"/>
        <w:rPr>
          <w:szCs w:val="22"/>
        </w:rPr>
      </w:pPr>
      <w:r w:rsidRPr="00EE7C62">
        <w:rPr>
          <w:noProof/>
        </w:rPr>
        <w:drawing>
          <wp:inline distT="0" distB="0" distL="0" distR="0" wp14:anchorId="7333E3B2" wp14:editId="28B3139C">
            <wp:extent cx="152400" cy="1524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93627">
        <w:rPr>
          <w:noProof/>
          <w:szCs w:val="22"/>
        </w:rPr>
        <w:t xml:space="preserve"> </w:t>
      </w:r>
      <w:r w:rsidRPr="00C93627">
        <w:rPr>
          <w:b/>
          <w:bCs/>
          <w:szCs w:val="22"/>
          <w:u w:val="single"/>
        </w:rPr>
        <w:t>di autorizzare</w:t>
      </w:r>
      <w:r w:rsidRPr="00C93627">
        <w:rPr>
          <w:szCs w:val="22"/>
        </w:rPr>
        <w:t xml:space="preserve"> qualora un partecipante alla gara eserciti la facoltà di “accesso agli atti”, la </w:t>
      </w:r>
      <w:r w:rsidR="007F41C8">
        <w:rPr>
          <w:szCs w:val="22"/>
        </w:rPr>
        <w:t>S</w:t>
      </w:r>
      <w:r w:rsidRPr="00C93627">
        <w:rPr>
          <w:szCs w:val="22"/>
        </w:rPr>
        <w:t xml:space="preserve">tazione </w:t>
      </w:r>
      <w:r w:rsidR="007F41C8">
        <w:rPr>
          <w:szCs w:val="22"/>
        </w:rPr>
        <w:t>A</w:t>
      </w:r>
      <w:r w:rsidRPr="00C93627">
        <w:rPr>
          <w:szCs w:val="22"/>
        </w:rPr>
        <w:t xml:space="preserve">ppaltante a rilasciare copia di tutta la documentazione presentata per la partecipazione alla gara </w:t>
      </w:r>
    </w:p>
    <w:p w14:paraId="3D67065F" w14:textId="77777777" w:rsidR="00C93627" w:rsidRPr="00EE7C62" w:rsidRDefault="00C93627" w:rsidP="00C93627">
      <w:pPr>
        <w:pStyle w:val="Titolo1"/>
      </w:pPr>
      <w:r w:rsidRPr="00EE7C62">
        <w:t xml:space="preserve">oppure </w:t>
      </w:r>
    </w:p>
    <w:p w14:paraId="346C4B18" w14:textId="501B4E70" w:rsidR="00C93627" w:rsidRPr="00EE7C62" w:rsidRDefault="00C93627" w:rsidP="007B5290">
      <w:pPr>
        <w:ind w:left="284"/>
        <w:jc w:val="both"/>
        <w:rPr>
          <w:szCs w:val="22"/>
        </w:rPr>
      </w:pPr>
      <w:r w:rsidRPr="003B117A">
        <w:rPr>
          <w:noProof/>
          <w:szCs w:val="22"/>
        </w:rPr>
        <w:drawing>
          <wp:inline distT="0" distB="0" distL="0" distR="0" wp14:anchorId="79040988" wp14:editId="2AEE99A6">
            <wp:extent cx="152400" cy="152400"/>
            <wp:effectExtent l="0" t="0" r="0" b="0"/>
            <wp:docPr id="4280061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E7C62">
        <w:rPr>
          <w:szCs w:val="22"/>
        </w:rPr>
        <w:t xml:space="preserve">  </w:t>
      </w:r>
      <w:r w:rsidRPr="00EE7C62">
        <w:rPr>
          <w:b/>
          <w:bCs/>
          <w:szCs w:val="22"/>
          <w:u w:val="single"/>
        </w:rPr>
        <w:t>di non autorizzare</w:t>
      </w:r>
      <w:r w:rsidRPr="00EE7C62">
        <w:rPr>
          <w:szCs w:val="22"/>
        </w:rPr>
        <w:t xml:space="preserve">, qualora un partecipante alla gara eserciti la facoltà di “accesso agli atti”, la </w:t>
      </w:r>
      <w:r w:rsidR="007F41C8">
        <w:rPr>
          <w:szCs w:val="22"/>
        </w:rPr>
        <w:t>S</w:t>
      </w:r>
      <w:r w:rsidRPr="00EE7C62">
        <w:rPr>
          <w:szCs w:val="22"/>
        </w:rPr>
        <w:t xml:space="preserve">tazione </w:t>
      </w:r>
      <w:r w:rsidR="007F41C8">
        <w:rPr>
          <w:szCs w:val="22"/>
        </w:rPr>
        <w:t>A</w:t>
      </w:r>
      <w:r w:rsidRPr="00EE7C62">
        <w:rPr>
          <w:szCs w:val="22"/>
        </w:rPr>
        <w:t>ppaltante a rilasciare copia</w:t>
      </w:r>
      <w:r w:rsidR="007F41C8">
        <w:rPr>
          <w:szCs w:val="22"/>
        </w:rPr>
        <w:t xml:space="preserve"> di specifiche parti</w:t>
      </w:r>
      <w:r w:rsidRPr="00EE7C62">
        <w:rPr>
          <w:szCs w:val="22"/>
        </w:rPr>
        <w:t xml:space="preserve"> </w:t>
      </w:r>
      <w:r w:rsidR="007F41C8">
        <w:rPr>
          <w:szCs w:val="22"/>
        </w:rPr>
        <w:t xml:space="preserve">(da precisare dettagliatamente, motivando per ogni parte e con divieto di oscuramento dell’intera offerta) </w:t>
      </w:r>
      <w:r w:rsidRPr="00EE7C62">
        <w:rPr>
          <w:szCs w:val="22"/>
        </w:rPr>
        <w:t xml:space="preserve">dell’offerta tecnica </w:t>
      </w:r>
      <w:r w:rsidRPr="007B5290">
        <w:rPr>
          <w:strike/>
          <w:szCs w:val="22"/>
        </w:rPr>
        <w:t>(eventuale)</w:t>
      </w:r>
      <w:r w:rsidRPr="00EE7C62">
        <w:rPr>
          <w:szCs w:val="22"/>
        </w:rPr>
        <w:t xml:space="preserve"> e delle </w:t>
      </w:r>
      <w:r w:rsidRPr="00EE7C62">
        <w:rPr>
          <w:szCs w:val="22"/>
        </w:rPr>
        <w:lastRenderedPageBreak/>
        <w:t xml:space="preserve">spiegazioni che saranno eventualmente richieste in sede di verifica delle offerte anomale, in quanto coperte da segreto tecnico/commerciale. </w:t>
      </w:r>
      <w:r w:rsidRPr="00EE7C62">
        <w:rPr>
          <w:b/>
          <w:szCs w:val="22"/>
        </w:rPr>
        <w:t>Motivazione e comprova del diniego di accesso agli atti:</w:t>
      </w:r>
      <w:r w:rsidRPr="00EE7C62">
        <w:rPr>
          <w:szCs w:val="22"/>
        </w:rPr>
        <w:t xml:space="preserve"> …………………………………………………………………………………………………………………………………………………………………………………………………………………………………………………………………………………………………</w:t>
      </w:r>
      <w:proofErr w:type="gramStart"/>
      <w:r w:rsidRPr="00EE7C62">
        <w:rPr>
          <w:szCs w:val="22"/>
        </w:rPr>
        <w:t>…….</w:t>
      </w:r>
      <w:proofErr w:type="gramEnd"/>
      <w:r w:rsidRPr="00EE7C62">
        <w:rPr>
          <w:szCs w:val="22"/>
        </w:rPr>
        <w:t>.</w:t>
      </w:r>
    </w:p>
    <w:p w14:paraId="3989B6BB" w14:textId="429D03B1" w:rsidR="00C93627" w:rsidRPr="00EE7C62" w:rsidRDefault="00C93627" w:rsidP="00C93627">
      <w:pPr>
        <w:tabs>
          <w:tab w:val="left" w:pos="605"/>
        </w:tabs>
        <w:ind w:left="284" w:right="104"/>
        <w:jc w:val="both"/>
        <w:rPr>
          <w:b/>
          <w:i/>
          <w:szCs w:val="22"/>
          <w:u w:val="single"/>
        </w:rPr>
      </w:pPr>
      <w:r w:rsidRPr="00EE7C62">
        <w:rPr>
          <w:b/>
          <w:i/>
          <w:szCs w:val="22"/>
          <w:u w:val="single"/>
        </w:rPr>
        <w:t>(Il diniego di accesso agli atti dovrà essere adeguatamente motivato e comprovato ai sensi dell’art. 35, comma 4, lett. a), del</w:t>
      </w:r>
      <w:r w:rsidR="00A33D5D">
        <w:rPr>
          <w:b/>
          <w:i/>
          <w:szCs w:val="22"/>
          <w:u w:val="single"/>
        </w:rPr>
        <w:t xml:space="preserve"> </w:t>
      </w:r>
      <w:proofErr w:type="spellStart"/>
      <w:r w:rsidR="00A33D5D">
        <w:rPr>
          <w:b/>
          <w:i/>
          <w:szCs w:val="22"/>
          <w:u w:val="single"/>
        </w:rPr>
        <w:t>D.Lgs.</w:t>
      </w:r>
      <w:proofErr w:type="spellEnd"/>
      <w:r w:rsidR="00A33D5D">
        <w:rPr>
          <w:b/>
          <w:i/>
          <w:szCs w:val="22"/>
          <w:u w:val="single"/>
        </w:rPr>
        <w:t xml:space="preserve"> 36/2023</w:t>
      </w:r>
      <w:r w:rsidRPr="00EE7C62">
        <w:rPr>
          <w:b/>
          <w:i/>
          <w:szCs w:val="22"/>
          <w:u w:val="single"/>
        </w:rPr>
        <w:t>);</w:t>
      </w:r>
    </w:p>
    <w:p w14:paraId="23F3DF15" w14:textId="77777777" w:rsidR="00C93627" w:rsidRPr="00103741" w:rsidRDefault="00C93627" w:rsidP="00103741">
      <w:pPr>
        <w:widowControl w:val="0"/>
        <w:autoSpaceDE w:val="0"/>
        <w:autoSpaceDN w:val="0"/>
        <w:jc w:val="both"/>
        <w:rPr>
          <w:rFonts w:cs="Verdana"/>
          <w:szCs w:val="22"/>
        </w:rPr>
      </w:pPr>
    </w:p>
    <w:p w14:paraId="37A128DE" w14:textId="77777777" w:rsidR="006C1639" w:rsidRDefault="006C1639" w:rsidP="007F1D08">
      <w:pPr>
        <w:rPr>
          <w:rFonts w:cs="Verdana"/>
          <w:szCs w:val="22"/>
        </w:rPr>
      </w:pPr>
    </w:p>
    <w:p w14:paraId="4F5CA9B8" w14:textId="045A7DCE" w:rsidR="008327DF" w:rsidRDefault="008327DF" w:rsidP="007F1D08">
      <w:pPr>
        <w:rPr>
          <w:rFonts w:cs="Verdana"/>
          <w:szCs w:val="22"/>
        </w:rPr>
      </w:pPr>
      <w:r>
        <w:rPr>
          <w:rFonts w:cs="Verdana"/>
          <w:szCs w:val="22"/>
        </w:rPr>
        <w:t>Luogo ………………………</w:t>
      </w:r>
      <w:proofErr w:type="gramStart"/>
      <w:r>
        <w:rPr>
          <w:rFonts w:cs="Verdana"/>
          <w:szCs w:val="22"/>
        </w:rPr>
        <w:t>…….</w:t>
      </w:r>
      <w:proofErr w:type="gramEnd"/>
      <w:r>
        <w:rPr>
          <w:rFonts w:cs="Verdana"/>
          <w:szCs w:val="22"/>
        </w:rPr>
        <w:t>., data …………………….</w:t>
      </w:r>
    </w:p>
    <w:p w14:paraId="4EB285BF" w14:textId="77777777" w:rsidR="00583825" w:rsidRDefault="00583825" w:rsidP="007F1D08">
      <w:pPr>
        <w:rPr>
          <w:rFonts w:cs="Verdana"/>
          <w:szCs w:val="22"/>
        </w:rPr>
      </w:pPr>
    </w:p>
    <w:p w14:paraId="72EDBF70" w14:textId="77777777" w:rsidR="00583825" w:rsidRDefault="00583825" w:rsidP="007F1D08">
      <w:pPr>
        <w:rPr>
          <w:rFonts w:cs="Verdana"/>
          <w:szCs w:val="22"/>
        </w:rPr>
      </w:pPr>
    </w:p>
    <w:p w14:paraId="21FA5733" w14:textId="3A4583B6" w:rsidR="00583825" w:rsidRPr="00583825" w:rsidRDefault="00583825" w:rsidP="00583825">
      <w:pPr>
        <w:jc w:val="right"/>
        <w:rPr>
          <w:rFonts w:cs="Verdana"/>
          <w:b/>
          <w:bCs/>
          <w:szCs w:val="22"/>
        </w:rPr>
      </w:pPr>
      <w:r w:rsidRPr="00583825">
        <w:rPr>
          <w:rFonts w:cs="Verdana"/>
          <w:b/>
          <w:bCs/>
          <w:szCs w:val="22"/>
        </w:rPr>
        <w:t>Firmata digitalmente</w:t>
      </w:r>
    </w:p>
    <w:p w14:paraId="487C226F" w14:textId="77777777" w:rsidR="00103741" w:rsidRDefault="00103741">
      <w:pPr>
        <w:spacing w:after="160" w:line="259" w:lineRule="auto"/>
        <w:rPr>
          <w:rFonts w:cs="Verdana"/>
          <w:b/>
          <w:bCs/>
          <w:u w:val="single"/>
        </w:rPr>
      </w:pPr>
    </w:p>
    <w:p w14:paraId="43F82174" w14:textId="77777777" w:rsidR="00103741" w:rsidRDefault="00103741">
      <w:pPr>
        <w:spacing w:after="160" w:line="259" w:lineRule="auto"/>
        <w:rPr>
          <w:rFonts w:cs="Verdana"/>
          <w:b/>
          <w:bCs/>
          <w:u w:val="single"/>
        </w:rPr>
      </w:pPr>
    </w:p>
    <w:p w14:paraId="6ACA1AB9" w14:textId="77777777" w:rsidR="00103741" w:rsidRDefault="00103741">
      <w:pPr>
        <w:spacing w:after="160" w:line="259" w:lineRule="auto"/>
        <w:rPr>
          <w:rFonts w:cs="Verdana"/>
          <w:b/>
          <w:bCs/>
          <w:u w:val="single"/>
        </w:rPr>
      </w:pPr>
    </w:p>
    <w:p w14:paraId="0A1CEC95" w14:textId="295197E9" w:rsidR="00001AB0" w:rsidRDefault="00001AB0">
      <w:pPr>
        <w:spacing w:after="160" w:line="259" w:lineRule="auto"/>
        <w:rPr>
          <w:rFonts w:cs="Verdana"/>
          <w:b/>
          <w:bCs/>
          <w:i/>
          <w:iCs/>
          <w:sz w:val="20"/>
          <w:u w:val="single"/>
        </w:rPr>
      </w:pPr>
    </w:p>
    <w:p w14:paraId="2B7CF131" w14:textId="3B06ACB8" w:rsidR="008327DF" w:rsidRPr="00103741" w:rsidRDefault="00F24380" w:rsidP="00103741">
      <w:pPr>
        <w:spacing w:after="160" w:line="259" w:lineRule="auto"/>
        <w:rPr>
          <w:rFonts w:eastAsiaTheme="minorHAnsi" w:cs="Verdana"/>
          <w:b/>
          <w:bCs/>
          <w:i/>
          <w:iCs/>
          <w:sz w:val="20"/>
          <w:u w:val="single"/>
          <w:lang w:eastAsia="en-US"/>
        </w:rPr>
      </w:pPr>
      <w:r w:rsidRPr="00103741">
        <w:rPr>
          <w:rFonts w:cs="Verdana"/>
          <w:b/>
          <w:bCs/>
          <w:i/>
          <w:iCs/>
          <w:sz w:val="20"/>
          <w:u w:val="single"/>
        </w:rPr>
        <w:t>AVVERTENZE</w:t>
      </w:r>
    </w:p>
    <w:p w14:paraId="733D9C2C" w14:textId="77777777" w:rsidR="008327DF" w:rsidRPr="00103741" w:rsidRDefault="008327DF" w:rsidP="008327DF">
      <w:pPr>
        <w:pStyle w:val="Paragrafoelenco"/>
        <w:widowControl w:val="0"/>
        <w:numPr>
          <w:ilvl w:val="0"/>
          <w:numId w:val="62"/>
        </w:numPr>
        <w:tabs>
          <w:tab w:val="clear" w:pos="340"/>
          <w:tab w:val="num" w:pos="284"/>
        </w:tabs>
        <w:autoSpaceDE w:val="0"/>
        <w:autoSpaceDN w:val="0"/>
        <w:ind w:left="284" w:hanging="284"/>
        <w:jc w:val="both"/>
        <w:rPr>
          <w:i/>
          <w:iCs/>
          <w:sz w:val="20"/>
        </w:rPr>
      </w:pPr>
      <w:r w:rsidRPr="00103741">
        <w:rPr>
          <w:i/>
          <w:iCs/>
          <w:sz w:val="20"/>
        </w:rPr>
        <w:t>Il documento deve essere prodotto in formato pdf e sottoscritto con firma digitale; nel caso in cui l’istanza sia presentata da un soggetto diverso dal legale rappresentante va prodotta copia della procura acquisita digitalmente in formato PDF e sottoscritta con firma digitale.</w:t>
      </w:r>
    </w:p>
    <w:p w14:paraId="1D9D26BE" w14:textId="77777777" w:rsidR="008327DF" w:rsidRPr="00103741" w:rsidRDefault="008327DF" w:rsidP="008327DF">
      <w:pPr>
        <w:pStyle w:val="Paragrafoelenco"/>
        <w:widowControl w:val="0"/>
        <w:numPr>
          <w:ilvl w:val="0"/>
          <w:numId w:val="62"/>
        </w:numPr>
        <w:tabs>
          <w:tab w:val="clear" w:pos="340"/>
          <w:tab w:val="num" w:pos="284"/>
        </w:tabs>
        <w:autoSpaceDE w:val="0"/>
        <w:autoSpaceDN w:val="0"/>
        <w:ind w:left="284" w:hanging="284"/>
        <w:jc w:val="both"/>
        <w:rPr>
          <w:i/>
          <w:iCs/>
          <w:sz w:val="20"/>
        </w:rPr>
      </w:pPr>
      <w:r w:rsidRPr="00103741">
        <w:rPr>
          <w:rFonts w:cs="Verdana"/>
          <w:i/>
          <w:iCs/>
          <w:sz w:val="20"/>
        </w:rPr>
        <w:t>La domanda e la dichiarazione devono essere corredate da fotocopia, non autenticata, di valido documento di identità del sottoscrittore</w:t>
      </w:r>
      <w:r w:rsidRPr="00103741">
        <w:rPr>
          <w:i/>
          <w:iCs/>
          <w:sz w:val="20"/>
        </w:rPr>
        <w:t>.</w:t>
      </w:r>
    </w:p>
    <w:p w14:paraId="7F344917" w14:textId="77777777" w:rsidR="008327DF" w:rsidRPr="00103741" w:rsidRDefault="008327DF" w:rsidP="008327DF">
      <w:pPr>
        <w:widowControl w:val="0"/>
        <w:autoSpaceDE w:val="0"/>
        <w:autoSpaceDN w:val="0"/>
        <w:jc w:val="both"/>
        <w:rPr>
          <w:i/>
          <w:iCs/>
          <w:sz w:val="20"/>
        </w:rPr>
      </w:pPr>
    </w:p>
    <w:p w14:paraId="7F734DDA" w14:textId="77777777" w:rsidR="00103741" w:rsidRPr="00103741" w:rsidRDefault="00103741" w:rsidP="00103741">
      <w:pPr>
        <w:widowControl w:val="0"/>
        <w:suppressAutoHyphens/>
        <w:jc w:val="both"/>
        <w:rPr>
          <w:b/>
          <w:i/>
          <w:iCs/>
          <w:sz w:val="20"/>
        </w:rPr>
      </w:pPr>
      <w:r w:rsidRPr="00103741">
        <w:rPr>
          <w:i/>
          <w:iCs/>
          <w:sz w:val="20"/>
        </w:rPr>
        <w:t xml:space="preserve">Il documento è sottoscritto digitalmente e presentato dai soggetti sotto riportati e dovrà necessariamente contenere </w:t>
      </w:r>
      <w:r w:rsidRPr="00103741">
        <w:rPr>
          <w:b/>
          <w:i/>
          <w:iCs/>
          <w:sz w:val="20"/>
        </w:rPr>
        <w:t>tutte le dichiarazioni indicate nel modello “Allegato A.2”.</w:t>
      </w:r>
    </w:p>
    <w:p w14:paraId="057E9B8F" w14:textId="42F2EE62" w:rsidR="00103741" w:rsidRPr="00103741" w:rsidRDefault="00103741" w:rsidP="00103741">
      <w:pPr>
        <w:pStyle w:val="Textbody"/>
        <w:widowControl w:val="0"/>
        <w:numPr>
          <w:ilvl w:val="0"/>
          <w:numId w:val="11"/>
        </w:numPr>
        <w:tabs>
          <w:tab w:val="left" w:pos="558"/>
        </w:tabs>
        <w:spacing w:after="0" w:line="276" w:lineRule="auto"/>
        <w:ind w:left="284" w:hanging="284"/>
        <w:jc w:val="both"/>
        <w:rPr>
          <w:rFonts w:ascii="Arial Nova Light" w:hAnsi="Arial Nova Light" w:cstheme="majorHAnsi"/>
          <w:i/>
          <w:iCs/>
          <w:sz w:val="20"/>
          <w:szCs w:val="20"/>
        </w:rPr>
      </w:pPr>
      <w:r w:rsidRPr="00103741">
        <w:rPr>
          <w:rFonts w:ascii="Arial Nova Light" w:hAnsi="Arial Nova Light" w:cstheme="majorHAnsi"/>
          <w:i/>
          <w:iCs/>
          <w:sz w:val="20"/>
          <w:szCs w:val="20"/>
        </w:rPr>
        <w:t>nel caso di società, dal legale rappresentante della società partecipante</w:t>
      </w:r>
      <w:r w:rsidR="007B5290">
        <w:rPr>
          <w:rFonts w:ascii="Arial Nova Light" w:hAnsi="Arial Nova Light" w:cstheme="majorHAnsi"/>
          <w:i/>
          <w:iCs/>
          <w:sz w:val="20"/>
          <w:szCs w:val="20"/>
        </w:rPr>
        <w:t xml:space="preserve"> </w:t>
      </w:r>
      <w:r w:rsidR="007B5290" w:rsidRPr="001E48D8">
        <w:rPr>
          <w:rFonts w:ascii="Arial Nova Light" w:hAnsi="Arial Nova Light" w:cs="Tahoma"/>
          <w:i/>
          <w:iCs/>
          <w:snapToGrid w:val="0"/>
          <w:sz w:val="20"/>
          <w:szCs w:val="20"/>
        </w:rPr>
        <w:t>o procuratore speciale munito di poteri di rappresentanza</w:t>
      </w:r>
      <w:r w:rsidRPr="00103741">
        <w:rPr>
          <w:rFonts w:ascii="Arial Nova Light" w:hAnsi="Arial Nova Light" w:cstheme="majorHAnsi"/>
          <w:i/>
          <w:iCs/>
          <w:sz w:val="20"/>
          <w:szCs w:val="20"/>
        </w:rPr>
        <w:t>;</w:t>
      </w:r>
    </w:p>
    <w:p w14:paraId="65227E0F" w14:textId="77777777" w:rsidR="00103741" w:rsidRPr="00103741" w:rsidRDefault="00103741" w:rsidP="00103741">
      <w:pPr>
        <w:pStyle w:val="Textbody"/>
        <w:widowControl w:val="0"/>
        <w:numPr>
          <w:ilvl w:val="0"/>
          <w:numId w:val="11"/>
        </w:numPr>
        <w:tabs>
          <w:tab w:val="left" w:pos="558"/>
        </w:tabs>
        <w:spacing w:after="0" w:line="276" w:lineRule="auto"/>
        <w:ind w:left="284" w:hanging="284"/>
        <w:jc w:val="both"/>
        <w:rPr>
          <w:rFonts w:ascii="Arial Nova Light" w:hAnsi="Arial Nova Light" w:cstheme="majorHAnsi"/>
          <w:i/>
          <w:iCs/>
          <w:sz w:val="20"/>
          <w:szCs w:val="20"/>
        </w:rPr>
      </w:pPr>
      <w:r w:rsidRPr="00103741">
        <w:rPr>
          <w:rFonts w:ascii="Arial Nova Light" w:hAnsi="Arial Nova Light" w:cstheme="majorHAnsi"/>
          <w:i/>
          <w:iCs/>
          <w:sz w:val="20"/>
          <w:szCs w:val="20"/>
        </w:rPr>
        <w:t>nel caso di consorzi: dal legale rappresentante o dalla persona munita dei poteri necessari ad impegnare il consorzio e dal legale rappresentante o dalla persona munita dei poteri necessari ad impegnare il/i consorziato/i per il/i quale/i il consorzio concorre;</w:t>
      </w:r>
    </w:p>
    <w:p w14:paraId="774AFFBB" w14:textId="77777777" w:rsidR="00103741" w:rsidRPr="00103741" w:rsidRDefault="00103741" w:rsidP="00103741">
      <w:pPr>
        <w:pStyle w:val="Textbody"/>
        <w:widowControl w:val="0"/>
        <w:numPr>
          <w:ilvl w:val="0"/>
          <w:numId w:val="11"/>
        </w:numPr>
        <w:tabs>
          <w:tab w:val="left" w:pos="558"/>
        </w:tabs>
        <w:spacing w:after="0" w:line="276" w:lineRule="auto"/>
        <w:ind w:left="284" w:hanging="284"/>
        <w:jc w:val="both"/>
        <w:rPr>
          <w:rFonts w:ascii="Arial Nova Light" w:hAnsi="Arial Nova Light" w:cstheme="majorHAnsi"/>
          <w:i/>
          <w:iCs/>
          <w:sz w:val="20"/>
          <w:szCs w:val="20"/>
        </w:rPr>
      </w:pPr>
      <w:r w:rsidRPr="00103741">
        <w:rPr>
          <w:rFonts w:ascii="Arial Nova Light" w:hAnsi="Arial Nova Light" w:cstheme="majorHAnsi"/>
          <w:i/>
          <w:iCs/>
          <w:sz w:val="20"/>
          <w:szCs w:val="20"/>
        </w:rPr>
        <w:t xml:space="preserve">nel caso di raggruppamenti temporanei/consorzi ordinari/GEIE da costituire / costituiti, da tutti gli operatori economici </w:t>
      </w:r>
      <w:proofErr w:type="spellStart"/>
      <w:r w:rsidRPr="00103741">
        <w:rPr>
          <w:rFonts w:ascii="Arial Nova Light" w:hAnsi="Arial Nova Light" w:cstheme="majorHAnsi"/>
          <w:i/>
          <w:iCs/>
          <w:sz w:val="20"/>
          <w:szCs w:val="20"/>
        </w:rPr>
        <w:t>raggruppandi</w:t>
      </w:r>
      <w:proofErr w:type="spellEnd"/>
      <w:r w:rsidRPr="00103741">
        <w:rPr>
          <w:rFonts w:ascii="Arial Nova Light" w:hAnsi="Arial Nova Light" w:cstheme="majorHAnsi"/>
          <w:i/>
          <w:iCs/>
          <w:sz w:val="20"/>
          <w:szCs w:val="20"/>
        </w:rPr>
        <w:t xml:space="preserve">/raggruppati o </w:t>
      </w:r>
      <w:proofErr w:type="spellStart"/>
      <w:r w:rsidRPr="00103741">
        <w:rPr>
          <w:rFonts w:ascii="Arial Nova Light" w:hAnsi="Arial Nova Light" w:cstheme="majorHAnsi"/>
          <w:i/>
          <w:iCs/>
          <w:sz w:val="20"/>
          <w:szCs w:val="20"/>
        </w:rPr>
        <w:t>consorziandi</w:t>
      </w:r>
      <w:proofErr w:type="spellEnd"/>
      <w:r w:rsidRPr="00103741">
        <w:rPr>
          <w:rFonts w:ascii="Arial Nova Light" w:hAnsi="Arial Nova Light" w:cstheme="majorHAnsi"/>
          <w:i/>
          <w:iCs/>
          <w:sz w:val="20"/>
          <w:szCs w:val="20"/>
        </w:rPr>
        <w:t>/consorziati;</w:t>
      </w:r>
    </w:p>
    <w:p w14:paraId="3BCF5569" w14:textId="3A3D930C" w:rsidR="008327DF" w:rsidRPr="007B5290" w:rsidRDefault="00103741" w:rsidP="00367E7A">
      <w:pPr>
        <w:pStyle w:val="Textbody"/>
        <w:widowControl w:val="0"/>
        <w:numPr>
          <w:ilvl w:val="0"/>
          <w:numId w:val="11"/>
        </w:numPr>
        <w:tabs>
          <w:tab w:val="left" w:pos="558"/>
        </w:tabs>
        <w:autoSpaceDE w:val="0"/>
        <w:spacing w:after="0" w:line="276" w:lineRule="auto"/>
        <w:ind w:left="284" w:hanging="284"/>
        <w:jc w:val="both"/>
        <w:rPr>
          <w:szCs w:val="22"/>
        </w:rPr>
      </w:pPr>
      <w:r w:rsidRPr="007B5290">
        <w:rPr>
          <w:rFonts w:cstheme="majorHAnsi"/>
          <w:i/>
          <w:iCs/>
          <w:sz w:val="20"/>
        </w:rPr>
        <w:t>nel caso di GEIE e aggregazioni di rete, si fa riferimento alla disciplina prevista per i raggruppamenti temporanei, in quanto compatibile.</w:t>
      </w:r>
    </w:p>
    <w:p w14:paraId="7A718609" w14:textId="60CE7FCF" w:rsidR="00AF3305" w:rsidRPr="00622B16" w:rsidRDefault="00AF3305" w:rsidP="00622B16">
      <w:pPr>
        <w:spacing w:after="160" w:line="259" w:lineRule="auto"/>
        <w:rPr>
          <w:rFonts w:cs="Verdana"/>
          <w:szCs w:val="22"/>
        </w:rPr>
      </w:pPr>
    </w:p>
    <w:sectPr w:rsidR="00AF3305" w:rsidRPr="00622B16">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CF97" w14:textId="77777777" w:rsidR="008B7468" w:rsidRDefault="008B7468" w:rsidP="005C0BAA">
      <w:r>
        <w:separator/>
      </w:r>
    </w:p>
  </w:endnote>
  <w:endnote w:type="continuationSeparator" w:id="0">
    <w:p w14:paraId="1FB8A53B" w14:textId="77777777" w:rsidR="008B7468" w:rsidRDefault="008B7468" w:rsidP="005C0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tarSymbol">
    <w:altName w:val="Yu Gothic"/>
    <w:charset w:val="02"/>
    <w:family w:val="auto"/>
    <w:pitch w:val="default"/>
  </w:font>
  <w:font w:name="Arial Nova Light">
    <w:panose1 w:val="020B0304020202020204"/>
    <w:charset w:val="00"/>
    <w:family w:val="swiss"/>
    <w:pitch w:val="variable"/>
    <w:sig w:usb0="2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916202"/>
      <w:docPartObj>
        <w:docPartGallery w:val="Page Numbers (Bottom of Page)"/>
        <w:docPartUnique/>
      </w:docPartObj>
    </w:sdtPr>
    <w:sdtEndPr/>
    <w:sdtContent>
      <w:p w14:paraId="16F8555B" w14:textId="77777777" w:rsidR="009956F1" w:rsidRDefault="009956F1">
        <w:pPr>
          <w:pStyle w:val="Pidipagina"/>
          <w:jc w:val="right"/>
        </w:pPr>
      </w:p>
      <w:p w14:paraId="72DFFFDD" w14:textId="11E4F0D8" w:rsidR="00A808BD" w:rsidRPr="00A808BD" w:rsidRDefault="00A808BD">
        <w:pPr>
          <w:pStyle w:val="Pidipagina"/>
          <w:jc w:val="right"/>
        </w:pPr>
        <w:r w:rsidRPr="00A808BD">
          <w:t xml:space="preserve">Pagina | </w:t>
        </w:r>
        <w:r w:rsidRPr="00A808BD">
          <w:fldChar w:fldCharType="begin"/>
        </w:r>
        <w:r w:rsidRPr="00A808BD">
          <w:instrText>PAGE   \* MERGEFORMAT</w:instrText>
        </w:r>
        <w:r w:rsidRPr="00A808BD">
          <w:fldChar w:fldCharType="separate"/>
        </w:r>
        <w:r w:rsidRPr="00A808BD">
          <w:t>2</w:t>
        </w:r>
        <w:r w:rsidRPr="00A808BD">
          <w:fldChar w:fldCharType="end"/>
        </w:r>
        <w:r w:rsidRPr="00A808BD">
          <w:t xml:space="preserve"> </w:t>
        </w:r>
      </w:p>
    </w:sdtContent>
  </w:sdt>
  <w:p w14:paraId="10A1D447" w14:textId="77777777" w:rsidR="00A808BD" w:rsidRDefault="00A808BD">
    <w:pPr>
      <w:pStyle w:val="Pidipagina"/>
    </w:pPr>
  </w:p>
  <w:p w14:paraId="2BDD70B8" w14:textId="77777777" w:rsidR="002A452B" w:rsidRDefault="002A45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7AA34" w14:textId="77777777" w:rsidR="008B7468" w:rsidRDefault="008B7468" w:rsidP="005C0BAA">
      <w:r>
        <w:separator/>
      </w:r>
    </w:p>
  </w:footnote>
  <w:footnote w:type="continuationSeparator" w:id="0">
    <w:p w14:paraId="6EE93277" w14:textId="77777777" w:rsidR="008B7468" w:rsidRDefault="008B7468" w:rsidP="005C0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340"/>
        </w:tabs>
        <w:ind w:left="340" w:hanging="170"/>
      </w:pPr>
      <w:rPr>
        <w:rFonts w:ascii="Wingdings" w:hAnsi="Wingdings"/>
      </w:rPr>
    </w:lvl>
  </w:abstractNum>
  <w:abstractNum w:abstractNumId="1" w15:restartNumberingAfterBreak="0">
    <w:nsid w:val="002E0771"/>
    <w:multiLevelType w:val="hybridMultilevel"/>
    <w:tmpl w:val="5A6C4516"/>
    <w:lvl w:ilvl="0" w:tplc="228E253C">
      <w:numFmt w:val="bullet"/>
      <w:lvlText w:val="-"/>
      <w:lvlJc w:val="left"/>
      <w:pPr>
        <w:ind w:left="720" w:hanging="360"/>
      </w:pPr>
      <w:rPr>
        <w:rFonts w:ascii="Times New Roman" w:eastAsia="Times New Roman" w:hAnsi="Times New Roman" w:cs="Times New Roman" w:hint="default"/>
        <w:b w:val="0"/>
        <w:bCs w:val="0"/>
        <w:i/>
        <w:iCs/>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F26F23"/>
    <w:multiLevelType w:val="hybridMultilevel"/>
    <w:tmpl w:val="AD2E49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14E4ED4"/>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F772B7"/>
    <w:multiLevelType w:val="hybridMultilevel"/>
    <w:tmpl w:val="4BF4355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495303"/>
    <w:multiLevelType w:val="hybridMultilevel"/>
    <w:tmpl w:val="73F86A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7859DF"/>
    <w:multiLevelType w:val="hybridMultilevel"/>
    <w:tmpl w:val="68DA093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F61AAB"/>
    <w:multiLevelType w:val="hybridMultilevel"/>
    <w:tmpl w:val="D562CD4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0C9F69B9"/>
    <w:multiLevelType w:val="hybridMultilevel"/>
    <w:tmpl w:val="5D46AF2E"/>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0D453DD8"/>
    <w:multiLevelType w:val="hybridMultilevel"/>
    <w:tmpl w:val="4BF4355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C76D5A"/>
    <w:multiLevelType w:val="hybridMultilevel"/>
    <w:tmpl w:val="CA8CF776"/>
    <w:lvl w:ilvl="0" w:tplc="2A462222">
      <w:numFmt w:val="bullet"/>
      <w:lvlText w:val="-"/>
      <w:lvlJc w:val="left"/>
      <w:pPr>
        <w:ind w:left="1004" w:hanging="360"/>
      </w:pPr>
      <w:rPr>
        <w:rFonts w:ascii="Arial" w:eastAsiaTheme="minorEastAsia"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10CD446C"/>
    <w:multiLevelType w:val="hybridMultilevel"/>
    <w:tmpl w:val="AD2E490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313BFA"/>
    <w:multiLevelType w:val="hybridMultilevel"/>
    <w:tmpl w:val="2FB6AA40"/>
    <w:lvl w:ilvl="0" w:tplc="1228E384">
      <w:start w:val="1"/>
      <w:numFmt w:val="decimal"/>
      <w:lvlText w:val="%1)"/>
      <w:lvlJc w:val="left"/>
      <w:pPr>
        <w:ind w:left="720" w:hanging="360"/>
      </w:pPr>
      <w:rPr>
        <w:rFonts w:eastAsia="Times New Roman" w:cs="Aria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2B3199C"/>
    <w:multiLevelType w:val="hybridMultilevel"/>
    <w:tmpl w:val="64D01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4455862"/>
    <w:multiLevelType w:val="hybridMultilevel"/>
    <w:tmpl w:val="CDC6B54C"/>
    <w:lvl w:ilvl="0" w:tplc="EAE0229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51E5216"/>
    <w:multiLevelType w:val="hybridMultilevel"/>
    <w:tmpl w:val="B664981E"/>
    <w:lvl w:ilvl="0" w:tplc="422CF540">
      <w:start w:val="1"/>
      <w:numFmt w:val="decimal"/>
      <w:lvlText w:val="%1)"/>
      <w:lvlJc w:val="left"/>
      <w:pPr>
        <w:ind w:left="720" w:hanging="360"/>
      </w:pPr>
      <w:rPr>
        <w:rFonts w:ascii="Arial Narrow" w:eastAsia="Times New Roman" w:hAnsi="Arial Narrow" w:cs="Arial"/>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53265D0"/>
    <w:multiLevelType w:val="hybridMultilevel"/>
    <w:tmpl w:val="73340FB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9D4B04"/>
    <w:multiLevelType w:val="multilevel"/>
    <w:tmpl w:val="5D36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9F04E8"/>
    <w:multiLevelType w:val="hybridMultilevel"/>
    <w:tmpl w:val="D3061D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8535EF8"/>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6E33B1"/>
    <w:multiLevelType w:val="hybridMultilevel"/>
    <w:tmpl w:val="A7805AAA"/>
    <w:lvl w:ilvl="0" w:tplc="2A462222">
      <w:numFmt w:val="bullet"/>
      <w:lvlText w:val="-"/>
      <w:lvlJc w:val="left"/>
      <w:pPr>
        <w:ind w:left="720" w:hanging="360"/>
      </w:pPr>
      <w:rPr>
        <w:rFonts w:ascii="Arial" w:eastAsiaTheme="minorEastAsia"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A560DD1"/>
    <w:multiLevelType w:val="hybridMultilevel"/>
    <w:tmpl w:val="5FBC39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C0110D3"/>
    <w:multiLevelType w:val="multilevel"/>
    <w:tmpl w:val="3774E234"/>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3" w15:restartNumberingAfterBreak="0">
    <w:nsid w:val="1F104D5A"/>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F234848"/>
    <w:multiLevelType w:val="hybridMultilevel"/>
    <w:tmpl w:val="7976312E"/>
    <w:lvl w:ilvl="0" w:tplc="06287F20">
      <w:start w:val="1"/>
      <w:numFmt w:val="bullet"/>
      <w:lvlText w:val="-"/>
      <w:lvlJc w:val="left"/>
      <w:pPr>
        <w:ind w:left="720" w:hanging="360"/>
      </w:pPr>
      <w:rPr>
        <w:rFonts w:ascii="Arial Narrow" w:eastAsiaTheme="minorHAnsi"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1A560D7"/>
    <w:multiLevelType w:val="hybridMultilevel"/>
    <w:tmpl w:val="3F9CB158"/>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24A3504"/>
    <w:multiLevelType w:val="hybridMultilevel"/>
    <w:tmpl w:val="4830D31E"/>
    <w:lvl w:ilvl="0" w:tplc="876CB5F8">
      <w:start w:val="1"/>
      <w:numFmt w:val="lowerLetter"/>
      <w:lvlText w:val="%1)"/>
      <w:lvlJc w:val="left"/>
      <w:pPr>
        <w:ind w:left="720" w:hanging="360"/>
      </w:pPr>
      <w:rPr>
        <w:b/>
        <w:bCs/>
        <w:i w:val="0"/>
        <w:iCs w:val="0"/>
      </w:rPr>
    </w:lvl>
    <w:lvl w:ilvl="1" w:tplc="BDFC0650">
      <w:numFmt w:val="bullet"/>
      <w:lvlText w:val="-"/>
      <w:lvlJc w:val="left"/>
      <w:pPr>
        <w:ind w:left="1440" w:hanging="360"/>
      </w:pPr>
      <w:rPr>
        <w:rFonts w:ascii="Arial Nova Light" w:eastAsia="Times New Roman" w:hAnsi="Arial Nova Light" w:cs="Verdana"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318761D"/>
    <w:multiLevelType w:val="hybridMultilevel"/>
    <w:tmpl w:val="093EDAD2"/>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4FC1282"/>
    <w:multiLevelType w:val="hybridMultilevel"/>
    <w:tmpl w:val="54B4E7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25956C5D"/>
    <w:multiLevelType w:val="hybridMultilevel"/>
    <w:tmpl w:val="DDB4D3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DF66108"/>
    <w:multiLevelType w:val="multilevel"/>
    <w:tmpl w:val="4B02203C"/>
    <w:lvl w:ilvl="0">
      <w:start w:val="1"/>
      <w:numFmt w:val="decimal"/>
      <w:lvlText w:val="%1."/>
      <w:lvlJc w:val="left"/>
      <w:pPr>
        <w:ind w:left="720" w:hanging="360"/>
      </w:pPr>
    </w:lvl>
    <w:lvl w:ilvl="1">
      <w:start w:val="1"/>
      <w:numFmt w:val="decimal"/>
      <w:isLgl/>
      <w:lvlText w:val="%1.%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2814D98"/>
    <w:multiLevelType w:val="hybridMultilevel"/>
    <w:tmpl w:val="1BF4B574"/>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64947EF"/>
    <w:multiLevelType w:val="hybridMultilevel"/>
    <w:tmpl w:val="BF943240"/>
    <w:lvl w:ilvl="0" w:tplc="9456373C">
      <w:start w:val="1"/>
      <w:numFmt w:val="bullet"/>
      <w:lvlText w:val="-"/>
      <w:lvlJc w:val="left"/>
      <w:pPr>
        <w:ind w:left="720" w:hanging="360"/>
      </w:pPr>
      <w:rPr>
        <w:rFonts w:ascii="Courier New" w:hAnsi="Courier New"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7462C47"/>
    <w:multiLevelType w:val="multilevel"/>
    <w:tmpl w:val="D196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4313DD"/>
    <w:multiLevelType w:val="hybridMultilevel"/>
    <w:tmpl w:val="5A5AB2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3A9A57B6"/>
    <w:multiLevelType w:val="hybridMultilevel"/>
    <w:tmpl w:val="5EEE3522"/>
    <w:lvl w:ilvl="0" w:tplc="3D08BE8E">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AC37FCD"/>
    <w:multiLevelType w:val="hybridMultilevel"/>
    <w:tmpl w:val="45543B96"/>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B7D5AD6"/>
    <w:multiLevelType w:val="hybridMultilevel"/>
    <w:tmpl w:val="03368D02"/>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8" w15:restartNumberingAfterBreak="0">
    <w:nsid w:val="40095BE1"/>
    <w:multiLevelType w:val="hybridMultilevel"/>
    <w:tmpl w:val="48D214BA"/>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48B57A75"/>
    <w:multiLevelType w:val="hybridMultilevel"/>
    <w:tmpl w:val="5C8A8B38"/>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4C0A6EE2">
      <w:start w:val="1"/>
      <w:numFmt w:val="decimal"/>
      <w:lvlText w:val="%5)"/>
      <w:lvlJc w:val="left"/>
      <w:pPr>
        <w:ind w:left="928" w:hanging="360"/>
      </w:pPr>
      <w:rPr>
        <w:rFonts w:cs="Tahoma" w:hint="default"/>
      </w:r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0" w15:restartNumberingAfterBreak="0">
    <w:nsid w:val="4EA146F9"/>
    <w:multiLevelType w:val="hybridMultilevel"/>
    <w:tmpl w:val="EA7085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52070AF0"/>
    <w:multiLevelType w:val="hybridMultilevel"/>
    <w:tmpl w:val="B3265C42"/>
    <w:lvl w:ilvl="0" w:tplc="0410001B">
      <w:start w:val="1"/>
      <w:numFmt w:val="lowerRoman"/>
      <w:lvlText w:val="%1."/>
      <w:lvlJc w:val="right"/>
      <w:pPr>
        <w:ind w:left="2340" w:hanging="360"/>
      </w:pPr>
    </w:lvl>
    <w:lvl w:ilvl="1" w:tplc="04100019">
      <w:start w:val="1"/>
      <w:numFmt w:val="lowerLetter"/>
      <w:lvlText w:val="%2."/>
      <w:lvlJc w:val="left"/>
      <w:pPr>
        <w:ind w:left="3060" w:hanging="360"/>
      </w:pPr>
    </w:lvl>
    <w:lvl w:ilvl="2" w:tplc="0410001B">
      <w:start w:val="1"/>
      <w:numFmt w:val="lowerRoman"/>
      <w:lvlText w:val="%3."/>
      <w:lvlJc w:val="right"/>
      <w:pPr>
        <w:ind w:left="3780" w:hanging="180"/>
      </w:pPr>
    </w:lvl>
    <w:lvl w:ilvl="3" w:tplc="0410000F">
      <w:start w:val="1"/>
      <w:numFmt w:val="decimal"/>
      <w:lvlText w:val="%4."/>
      <w:lvlJc w:val="left"/>
      <w:pPr>
        <w:ind w:left="4500" w:hanging="360"/>
      </w:pPr>
    </w:lvl>
    <w:lvl w:ilvl="4" w:tplc="04100019">
      <w:start w:val="1"/>
      <w:numFmt w:val="lowerLetter"/>
      <w:lvlText w:val="%5."/>
      <w:lvlJc w:val="left"/>
      <w:pPr>
        <w:ind w:left="5220" w:hanging="360"/>
      </w:pPr>
    </w:lvl>
    <w:lvl w:ilvl="5" w:tplc="0410001B">
      <w:start w:val="1"/>
      <w:numFmt w:val="lowerRoman"/>
      <w:lvlText w:val="%6."/>
      <w:lvlJc w:val="right"/>
      <w:pPr>
        <w:ind w:left="5940" w:hanging="180"/>
      </w:pPr>
    </w:lvl>
    <w:lvl w:ilvl="6" w:tplc="0410000F">
      <w:start w:val="1"/>
      <w:numFmt w:val="decimal"/>
      <w:lvlText w:val="%7."/>
      <w:lvlJc w:val="left"/>
      <w:pPr>
        <w:ind w:left="6660" w:hanging="360"/>
      </w:pPr>
    </w:lvl>
    <w:lvl w:ilvl="7" w:tplc="04100019">
      <w:start w:val="1"/>
      <w:numFmt w:val="lowerLetter"/>
      <w:lvlText w:val="%8."/>
      <w:lvlJc w:val="left"/>
      <w:pPr>
        <w:ind w:left="7380" w:hanging="360"/>
      </w:pPr>
    </w:lvl>
    <w:lvl w:ilvl="8" w:tplc="0410001B">
      <w:start w:val="1"/>
      <w:numFmt w:val="lowerRoman"/>
      <w:lvlText w:val="%9."/>
      <w:lvlJc w:val="right"/>
      <w:pPr>
        <w:ind w:left="8100" w:hanging="180"/>
      </w:pPr>
    </w:lvl>
  </w:abstractNum>
  <w:abstractNum w:abstractNumId="42" w15:restartNumberingAfterBreak="0">
    <w:nsid w:val="535A7374"/>
    <w:multiLevelType w:val="hybridMultilevel"/>
    <w:tmpl w:val="965CD780"/>
    <w:lvl w:ilvl="0" w:tplc="23C244D8">
      <w:start w:val="1"/>
      <w:numFmt w:val="decimal"/>
      <w:pStyle w:val="Stile14"/>
      <w:lvlText w:val="7.%1"/>
      <w:lvlJc w:val="left"/>
      <w:pPr>
        <w:tabs>
          <w:tab w:val="num" w:pos="720"/>
        </w:tabs>
        <w:ind w:left="720" w:hanging="360"/>
      </w:pPr>
      <w:rPr>
        <w:rFonts w:hint="default"/>
        <w:b w:val="0"/>
        <w:i w:val="0"/>
        <w:sz w:val="22"/>
        <w:szCs w:val="22"/>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3" w15:restartNumberingAfterBreak="0">
    <w:nsid w:val="53732654"/>
    <w:multiLevelType w:val="hybridMultilevel"/>
    <w:tmpl w:val="60481E3E"/>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54BE3635"/>
    <w:multiLevelType w:val="hybridMultilevel"/>
    <w:tmpl w:val="BC2A16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56997407"/>
    <w:multiLevelType w:val="hybridMultilevel"/>
    <w:tmpl w:val="FDAC46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593D4337"/>
    <w:multiLevelType w:val="hybridMultilevel"/>
    <w:tmpl w:val="B420C168"/>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47" w15:restartNumberingAfterBreak="0">
    <w:nsid w:val="5A39028A"/>
    <w:multiLevelType w:val="hybridMultilevel"/>
    <w:tmpl w:val="134A6B54"/>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8" w15:restartNumberingAfterBreak="0">
    <w:nsid w:val="5E791662"/>
    <w:multiLevelType w:val="hybridMultilevel"/>
    <w:tmpl w:val="C8EC7AD6"/>
    <w:lvl w:ilvl="0" w:tplc="2A462222">
      <w:numFmt w:val="bullet"/>
      <w:lvlText w:val="-"/>
      <w:lvlJc w:val="left"/>
      <w:pPr>
        <w:ind w:left="1080" w:hanging="360"/>
      </w:pPr>
      <w:rPr>
        <w:rFonts w:ascii="Arial" w:eastAsiaTheme="minorEastAsia"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9" w15:restartNumberingAfterBreak="0">
    <w:nsid w:val="5FB4458A"/>
    <w:multiLevelType w:val="multilevel"/>
    <w:tmpl w:val="98F69B0E"/>
    <w:lvl w:ilvl="0">
      <w:start w:val="1"/>
      <w:numFmt w:val="bullet"/>
      <w:lvlText w:val="o"/>
      <w:lvlJc w:val="left"/>
      <w:pPr>
        <w:ind w:left="720" w:hanging="360"/>
      </w:pPr>
      <w:rPr>
        <w:rFonts w:ascii="Courier New" w:hAnsi="Courier New" w:cs="Courier New" w:hint="default"/>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0" w15:restartNumberingAfterBreak="0">
    <w:nsid w:val="60463181"/>
    <w:multiLevelType w:val="hybridMultilevel"/>
    <w:tmpl w:val="AD72676A"/>
    <w:lvl w:ilvl="0" w:tplc="04100017">
      <w:start w:val="1"/>
      <w:numFmt w:val="lowerLetter"/>
      <w:lvlText w:val="%1)"/>
      <w:lvlJc w:val="left"/>
      <w:pPr>
        <w:ind w:left="780" w:hanging="360"/>
      </w:pPr>
    </w:lvl>
    <w:lvl w:ilvl="1" w:tplc="04100019" w:tentative="1">
      <w:start w:val="1"/>
      <w:numFmt w:val="lowerLetter"/>
      <w:lvlText w:val="%2."/>
      <w:lvlJc w:val="left"/>
      <w:pPr>
        <w:ind w:left="1500" w:hanging="360"/>
      </w:pPr>
    </w:lvl>
    <w:lvl w:ilvl="2" w:tplc="0410001B">
      <w:start w:val="1"/>
      <w:numFmt w:val="lowerRoman"/>
      <w:lvlText w:val="%3."/>
      <w:lvlJc w:val="right"/>
      <w:pPr>
        <w:ind w:left="2220" w:hanging="180"/>
      </w:pPr>
    </w:lvl>
    <w:lvl w:ilvl="3" w:tplc="0410000F">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51" w15:restartNumberingAfterBreak="0">
    <w:nsid w:val="605315B4"/>
    <w:multiLevelType w:val="hybridMultilevel"/>
    <w:tmpl w:val="A736662A"/>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61A42237"/>
    <w:multiLevelType w:val="hybridMultilevel"/>
    <w:tmpl w:val="A43AB71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64AF502C"/>
    <w:multiLevelType w:val="multilevel"/>
    <w:tmpl w:val="DB642860"/>
    <w:lvl w:ilvl="0">
      <w:numFmt w:val="bullet"/>
      <w:lvlText w:val="-"/>
      <w:lvlJc w:val="left"/>
      <w:pPr>
        <w:ind w:left="720" w:hanging="360"/>
      </w:pPr>
      <w:rPr>
        <w:rFonts w:ascii="Calibri" w:eastAsia="Calibri" w:hAnsi="Calibri" w:cs="Calibri"/>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4" w15:restartNumberingAfterBreak="0">
    <w:nsid w:val="64F256FD"/>
    <w:multiLevelType w:val="hybridMultilevel"/>
    <w:tmpl w:val="DA22F8D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65774DDD"/>
    <w:multiLevelType w:val="hybridMultilevel"/>
    <w:tmpl w:val="AA42169A"/>
    <w:lvl w:ilvl="0" w:tplc="A3E2C01C">
      <w:start w:val="1"/>
      <w:numFmt w:val="bullet"/>
      <w:pStyle w:val="-"/>
      <w:lvlText w:val="-"/>
      <w:lvlJc w:val="left"/>
      <w:pPr>
        <w:tabs>
          <w:tab w:val="num" w:pos="794"/>
        </w:tabs>
        <w:ind w:left="794" w:hanging="522"/>
      </w:pPr>
      <w:rPr>
        <w:rFonts w:ascii="Segoe UI" w:hAnsi="Segoe UI"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numFmt w:val="bullet"/>
      <w:lvlText w:val="-"/>
      <w:lvlJc w:val="left"/>
      <w:pPr>
        <w:tabs>
          <w:tab w:val="num" w:pos="2190"/>
        </w:tabs>
        <w:ind w:left="2190" w:hanging="390"/>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70045CF"/>
    <w:multiLevelType w:val="hybridMultilevel"/>
    <w:tmpl w:val="64D017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79C22DC"/>
    <w:multiLevelType w:val="hybridMultilevel"/>
    <w:tmpl w:val="1DEC6A60"/>
    <w:lvl w:ilvl="0" w:tplc="EE4EA7E2">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696D3D74"/>
    <w:multiLevelType w:val="hybridMultilevel"/>
    <w:tmpl w:val="87C6573E"/>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6A702367"/>
    <w:multiLevelType w:val="multilevel"/>
    <w:tmpl w:val="BFB0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B544B8"/>
    <w:multiLevelType w:val="hybridMultilevel"/>
    <w:tmpl w:val="A4AE416C"/>
    <w:lvl w:ilvl="0" w:tplc="4B125FB0">
      <w:start w:val="1"/>
      <w:numFmt w:val="decimal"/>
      <w:pStyle w:val="Stile6"/>
      <w:lvlText w:val="8.%1"/>
      <w:lvlJc w:val="left"/>
      <w:pPr>
        <w:tabs>
          <w:tab w:val="num" w:pos="360"/>
        </w:tabs>
        <w:ind w:left="454" w:hanging="454"/>
      </w:pPr>
      <w:rPr>
        <w:rFonts w:ascii="Times New Roman" w:hAnsi="Times New Roman" w:hint="default"/>
        <w:b/>
        <w:i w:val="0"/>
        <w:sz w:val="22"/>
        <w:szCs w:val="22"/>
      </w:rPr>
    </w:lvl>
    <w:lvl w:ilvl="1" w:tplc="04100003">
      <w:start w:val="1"/>
      <w:numFmt w:val="decimal"/>
      <w:lvlText w:val="%2."/>
      <w:lvlJc w:val="left"/>
      <w:pPr>
        <w:tabs>
          <w:tab w:val="num" w:pos="1704"/>
        </w:tabs>
        <w:ind w:left="1760" w:hanging="680"/>
      </w:pPr>
      <w:rPr>
        <w:rFonts w:ascii="Times New Roman" w:hAnsi="Times New Roman" w:hint="default"/>
        <w:b w:val="0"/>
        <w:i w:val="0"/>
        <w:sz w:val="22"/>
        <w:szCs w:val="22"/>
      </w:rPr>
    </w:lvl>
    <w:lvl w:ilvl="2" w:tplc="04100005">
      <w:start w:val="1"/>
      <w:numFmt w:val="bullet"/>
      <w:pStyle w:val="Stile3"/>
      <w:lvlText w:val=""/>
      <w:lvlJc w:val="left"/>
      <w:pPr>
        <w:tabs>
          <w:tab w:val="num" w:pos="2340"/>
        </w:tabs>
        <w:ind w:left="2340" w:hanging="360"/>
      </w:pPr>
      <w:rPr>
        <w:rFonts w:ascii="Symbol" w:hAnsi="Symbol" w:hint="default"/>
        <w:b/>
        <w:i w:val="0"/>
        <w:sz w:val="22"/>
        <w:szCs w:val="22"/>
      </w:rPr>
    </w:lvl>
    <w:lvl w:ilvl="3" w:tplc="0410000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61" w15:restartNumberingAfterBreak="0">
    <w:nsid w:val="6D6C17AF"/>
    <w:multiLevelType w:val="hybridMultilevel"/>
    <w:tmpl w:val="A2EA9B10"/>
    <w:lvl w:ilvl="0" w:tplc="9456373C">
      <w:start w:val="1"/>
      <w:numFmt w:val="bullet"/>
      <w:lvlText w:val="-"/>
      <w:lvlJc w:val="left"/>
      <w:pPr>
        <w:ind w:left="1506" w:hanging="360"/>
      </w:pPr>
      <w:rPr>
        <w:rFonts w:ascii="Courier New" w:hAnsi="Courier New"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62" w15:restartNumberingAfterBreak="0">
    <w:nsid w:val="6E0A323B"/>
    <w:multiLevelType w:val="hybridMultilevel"/>
    <w:tmpl w:val="9E20C6D4"/>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F751CB6"/>
    <w:multiLevelType w:val="multilevel"/>
    <w:tmpl w:val="37EA92B8"/>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4" w15:restartNumberingAfterBreak="0">
    <w:nsid w:val="70EE3CA1"/>
    <w:multiLevelType w:val="hybridMultilevel"/>
    <w:tmpl w:val="365E1AD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5" w15:restartNumberingAfterBreak="0">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7181482"/>
    <w:multiLevelType w:val="hybridMultilevel"/>
    <w:tmpl w:val="D1F438F0"/>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786D4303"/>
    <w:multiLevelType w:val="hybridMultilevel"/>
    <w:tmpl w:val="016274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78C028C0"/>
    <w:multiLevelType w:val="hybridMultilevel"/>
    <w:tmpl w:val="E684F28C"/>
    <w:lvl w:ilvl="0" w:tplc="A2AE586E">
      <w:start w:val="1"/>
      <w:numFmt w:val="lowerLetter"/>
      <w:lvlText w:val="%1."/>
      <w:lvlJc w:val="left"/>
      <w:pPr>
        <w:ind w:left="720" w:hanging="360"/>
      </w:pPr>
      <w:rPr>
        <w:rFonts w:ascii="Arial Narrow" w:eastAsiaTheme="minorHAnsi" w:hAnsi="Arial Narrow"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7A183A3A"/>
    <w:multiLevelType w:val="hybridMultilevel"/>
    <w:tmpl w:val="7F682DDE"/>
    <w:lvl w:ilvl="0" w:tplc="263E9444">
      <w:start w:val="1"/>
      <w:numFmt w:val="lowerLetter"/>
      <w:lvlText w:val="%1)"/>
      <w:lvlJc w:val="left"/>
      <w:pPr>
        <w:ind w:left="720" w:hanging="360"/>
      </w:pPr>
      <w:rPr>
        <w:b w:val="0"/>
        <w:bCs w:val="0"/>
        <w:i w:val="0"/>
        <w:iCs w:val="0"/>
      </w:rPr>
    </w:lvl>
    <w:lvl w:ilvl="1" w:tplc="FFFFFFFF">
      <w:numFmt w:val="bullet"/>
      <w:lvlText w:val="-"/>
      <w:lvlJc w:val="left"/>
      <w:pPr>
        <w:ind w:left="1440" w:hanging="360"/>
      </w:pPr>
      <w:rPr>
        <w:rFonts w:ascii="Arial Nova Light" w:eastAsia="Times New Roman" w:hAnsi="Arial Nova Light" w:cs="Verdana"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A1D7065"/>
    <w:multiLevelType w:val="hybridMultilevel"/>
    <w:tmpl w:val="68DA093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7F6047A9"/>
    <w:multiLevelType w:val="hybridMultilevel"/>
    <w:tmpl w:val="48D214BA"/>
    <w:lvl w:ilvl="0" w:tplc="FA0C677A">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16cid:durableId="2014530946">
    <w:abstractNumId w:val="30"/>
  </w:num>
  <w:num w:numId="2" w16cid:durableId="1833905845">
    <w:abstractNumId w:val="51"/>
  </w:num>
  <w:num w:numId="3" w16cid:durableId="2039507111">
    <w:abstractNumId w:val="25"/>
  </w:num>
  <w:num w:numId="4" w16cid:durableId="1827550386">
    <w:abstractNumId w:val="31"/>
  </w:num>
  <w:num w:numId="5" w16cid:durableId="1199855361">
    <w:abstractNumId w:val="32"/>
  </w:num>
  <w:num w:numId="6" w16cid:durableId="354618832">
    <w:abstractNumId w:val="64"/>
  </w:num>
  <w:num w:numId="7" w16cid:durableId="1410422000">
    <w:abstractNumId w:val="29"/>
  </w:num>
  <w:num w:numId="8" w16cid:durableId="106313757">
    <w:abstractNumId w:val="68"/>
  </w:num>
  <w:num w:numId="9" w16cid:durableId="565725460">
    <w:abstractNumId w:val="63"/>
  </w:num>
  <w:num w:numId="10" w16cid:durableId="1696807914">
    <w:abstractNumId w:val="22"/>
  </w:num>
  <w:num w:numId="11" w16cid:durableId="801533043">
    <w:abstractNumId w:val="53"/>
  </w:num>
  <w:num w:numId="12" w16cid:durableId="486364632">
    <w:abstractNumId w:val="52"/>
  </w:num>
  <w:num w:numId="13" w16cid:durableId="105778824">
    <w:abstractNumId w:val="54"/>
  </w:num>
  <w:num w:numId="14" w16cid:durableId="1050613836">
    <w:abstractNumId w:val="14"/>
  </w:num>
  <w:num w:numId="15" w16cid:durableId="1671105626">
    <w:abstractNumId w:val="35"/>
  </w:num>
  <w:num w:numId="16" w16cid:durableId="588271202">
    <w:abstractNumId w:val="43"/>
  </w:num>
  <w:num w:numId="17" w16cid:durableId="397292329">
    <w:abstractNumId w:val="66"/>
  </w:num>
  <w:num w:numId="18" w16cid:durableId="410464300">
    <w:abstractNumId w:val="49"/>
  </w:num>
  <w:num w:numId="19" w16cid:durableId="103229615">
    <w:abstractNumId w:val="60"/>
  </w:num>
  <w:num w:numId="20" w16cid:durableId="1288775872">
    <w:abstractNumId w:val="4"/>
  </w:num>
  <w:num w:numId="21" w16cid:durableId="2084984030">
    <w:abstractNumId w:val="19"/>
  </w:num>
  <w:num w:numId="22" w16cid:durableId="793013607">
    <w:abstractNumId w:val="23"/>
  </w:num>
  <w:num w:numId="23" w16cid:durableId="1720669918">
    <w:abstractNumId w:val="9"/>
  </w:num>
  <w:num w:numId="24" w16cid:durableId="1354846577">
    <w:abstractNumId w:val="55"/>
  </w:num>
  <w:num w:numId="25" w16cid:durableId="128406206">
    <w:abstractNumId w:val="15"/>
  </w:num>
  <w:num w:numId="26" w16cid:durableId="8807460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42181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245625">
    <w:abstractNumId w:val="1"/>
  </w:num>
  <w:num w:numId="29" w16cid:durableId="1678653603">
    <w:abstractNumId w:val="48"/>
  </w:num>
  <w:num w:numId="30" w16cid:durableId="1701786059">
    <w:abstractNumId w:val="58"/>
  </w:num>
  <w:num w:numId="31" w16cid:durableId="870454981">
    <w:abstractNumId w:val="18"/>
  </w:num>
  <w:num w:numId="32" w16cid:durableId="729110841">
    <w:abstractNumId w:val="28"/>
  </w:num>
  <w:num w:numId="33" w16cid:durableId="222180727">
    <w:abstractNumId w:val="2"/>
  </w:num>
  <w:num w:numId="34" w16cid:durableId="1803768339">
    <w:abstractNumId w:val="44"/>
  </w:num>
  <w:num w:numId="35" w16cid:durableId="1854495985">
    <w:abstractNumId w:val="45"/>
  </w:num>
  <w:num w:numId="36" w16cid:durableId="1394886906">
    <w:abstractNumId w:val="47"/>
  </w:num>
  <w:num w:numId="37" w16cid:durableId="169297304">
    <w:abstractNumId w:val="39"/>
  </w:num>
  <w:num w:numId="38" w16cid:durableId="746349">
    <w:abstractNumId w:val="8"/>
  </w:num>
  <w:num w:numId="39" w16cid:durableId="36053580">
    <w:abstractNumId w:val="36"/>
  </w:num>
  <w:num w:numId="40" w16cid:durableId="1076367457">
    <w:abstractNumId w:val="17"/>
  </w:num>
  <w:num w:numId="41" w16cid:durableId="598411489">
    <w:abstractNumId w:val="59"/>
  </w:num>
  <w:num w:numId="42" w16cid:durableId="1144276440">
    <w:abstractNumId w:val="33"/>
  </w:num>
  <w:num w:numId="43" w16cid:durableId="1451824521">
    <w:abstractNumId w:val="3"/>
  </w:num>
  <w:num w:numId="44" w16cid:durableId="894197163">
    <w:abstractNumId w:val="40"/>
  </w:num>
  <w:num w:numId="45" w16cid:durableId="814882457">
    <w:abstractNumId w:val="70"/>
  </w:num>
  <w:num w:numId="46" w16cid:durableId="387798962">
    <w:abstractNumId w:val="34"/>
  </w:num>
  <w:num w:numId="47" w16cid:durableId="1530798469">
    <w:abstractNumId w:val="6"/>
  </w:num>
  <w:num w:numId="48" w16cid:durableId="706636332">
    <w:abstractNumId w:val="16"/>
  </w:num>
  <w:num w:numId="49" w16cid:durableId="131411680">
    <w:abstractNumId w:val="57"/>
  </w:num>
  <w:num w:numId="50" w16cid:durableId="61567702">
    <w:abstractNumId w:val="37"/>
  </w:num>
  <w:num w:numId="51" w16cid:durableId="237834904">
    <w:abstractNumId w:val="10"/>
  </w:num>
  <w:num w:numId="52" w16cid:durableId="1053847072">
    <w:abstractNumId w:val="13"/>
  </w:num>
  <w:num w:numId="53" w16cid:durableId="827207664">
    <w:abstractNumId w:val="56"/>
  </w:num>
  <w:num w:numId="54" w16cid:durableId="1909458477">
    <w:abstractNumId w:val="50"/>
  </w:num>
  <w:num w:numId="55" w16cid:durableId="1188132949">
    <w:abstractNumId w:val="67"/>
  </w:num>
  <w:num w:numId="56" w16cid:durableId="1520312156">
    <w:abstractNumId w:val="24"/>
  </w:num>
  <w:num w:numId="57" w16cid:durableId="408844984">
    <w:abstractNumId w:val="5"/>
  </w:num>
  <w:num w:numId="58" w16cid:durableId="332883404">
    <w:abstractNumId w:val="21"/>
  </w:num>
  <w:num w:numId="59" w16cid:durableId="866989556">
    <w:abstractNumId w:val="12"/>
  </w:num>
  <w:num w:numId="60" w16cid:durableId="937103042">
    <w:abstractNumId w:val="11"/>
  </w:num>
  <w:num w:numId="61" w16cid:durableId="1139952296">
    <w:abstractNumId w:val="65"/>
  </w:num>
  <w:num w:numId="62" w16cid:durableId="1028332644">
    <w:abstractNumId w:val="0"/>
  </w:num>
  <w:num w:numId="63" w16cid:durableId="1328365539">
    <w:abstractNumId w:val="46"/>
  </w:num>
  <w:num w:numId="64" w16cid:durableId="876049151">
    <w:abstractNumId w:val="26"/>
  </w:num>
  <w:num w:numId="65" w16cid:durableId="862012718">
    <w:abstractNumId w:val="27"/>
  </w:num>
  <w:num w:numId="66" w16cid:durableId="2072073070">
    <w:abstractNumId w:val="62"/>
  </w:num>
  <w:num w:numId="67" w16cid:durableId="1300693109">
    <w:abstractNumId w:val="20"/>
  </w:num>
  <w:num w:numId="68" w16cid:durableId="912817410">
    <w:abstractNumId w:val="71"/>
  </w:num>
  <w:num w:numId="69" w16cid:durableId="348220113">
    <w:abstractNumId w:val="38"/>
  </w:num>
  <w:num w:numId="70" w16cid:durableId="1064336364">
    <w:abstractNumId w:val="61"/>
  </w:num>
  <w:num w:numId="71" w16cid:durableId="715592872">
    <w:abstractNumId w:val="69"/>
  </w:num>
  <w:num w:numId="72" w16cid:durableId="1832285013">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E3"/>
    <w:rsid w:val="00001AB0"/>
    <w:rsid w:val="00002EB3"/>
    <w:rsid w:val="00003D16"/>
    <w:rsid w:val="0001384E"/>
    <w:rsid w:val="00016377"/>
    <w:rsid w:val="0001728F"/>
    <w:rsid w:val="00023082"/>
    <w:rsid w:val="000269BC"/>
    <w:rsid w:val="00027FA4"/>
    <w:rsid w:val="00036348"/>
    <w:rsid w:val="0003707C"/>
    <w:rsid w:val="000447A4"/>
    <w:rsid w:val="00047C33"/>
    <w:rsid w:val="00053D1F"/>
    <w:rsid w:val="000611FE"/>
    <w:rsid w:val="000665E6"/>
    <w:rsid w:val="00066ADE"/>
    <w:rsid w:val="00072337"/>
    <w:rsid w:val="000776AD"/>
    <w:rsid w:val="00080856"/>
    <w:rsid w:val="00085033"/>
    <w:rsid w:val="000A3F18"/>
    <w:rsid w:val="000A521C"/>
    <w:rsid w:val="000B14DD"/>
    <w:rsid w:val="000B7063"/>
    <w:rsid w:val="000C0516"/>
    <w:rsid w:val="000C2F23"/>
    <w:rsid w:val="000C4CD4"/>
    <w:rsid w:val="000C5074"/>
    <w:rsid w:val="000C6054"/>
    <w:rsid w:val="000D603D"/>
    <w:rsid w:val="000D7952"/>
    <w:rsid w:val="000F2B0D"/>
    <w:rsid w:val="000F2E5C"/>
    <w:rsid w:val="001023D7"/>
    <w:rsid w:val="00103741"/>
    <w:rsid w:val="00106EE6"/>
    <w:rsid w:val="00112745"/>
    <w:rsid w:val="00120D51"/>
    <w:rsid w:val="00121895"/>
    <w:rsid w:val="00126549"/>
    <w:rsid w:val="0012684A"/>
    <w:rsid w:val="001271FC"/>
    <w:rsid w:val="00136477"/>
    <w:rsid w:val="001526F0"/>
    <w:rsid w:val="00155FE2"/>
    <w:rsid w:val="00161828"/>
    <w:rsid w:val="001711C5"/>
    <w:rsid w:val="001721CD"/>
    <w:rsid w:val="00175CD7"/>
    <w:rsid w:val="00184891"/>
    <w:rsid w:val="00187D9C"/>
    <w:rsid w:val="00195EC9"/>
    <w:rsid w:val="001A048F"/>
    <w:rsid w:val="001A0670"/>
    <w:rsid w:val="001A4F84"/>
    <w:rsid w:val="001A7577"/>
    <w:rsid w:val="001A7921"/>
    <w:rsid w:val="001C026F"/>
    <w:rsid w:val="001C3103"/>
    <w:rsid w:val="001C34D3"/>
    <w:rsid w:val="001C3C03"/>
    <w:rsid w:val="001C519B"/>
    <w:rsid w:val="001C7A34"/>
    <w:rsid w:val="001C7CC9"/>
    <w:rsid w:val="001D27CC"/>
    <w:rsid w:val="001D47F3"/>
    <w:rsid w:val="001D65CB"/>
    <w:rsid w:val="001D68D1"/>
    <w:rsid w:val="001E4B66"/>
    <w:rsid w:val="001E5924"/>
    <w:rsid w:val="001E7227"/>
    <w:rsid w:val="001F003C"/>
    <w:rsid w:val="001F24C5"/>
    <w:rsid w:val="001F29B4"/>
    <w:rsid w:val="002079C1"/>
    <w:rsid w:val="00207FA1"/>
    <w:rsid w:val="00213339"/>
    <w:rsid w:val="00216FF7"/>
    <w:rsid w:val="002210C4"/>
    <w:rsid w:val="00224C97"/>
    <w:rsid w:val="0022647A"/>
    <w:rsid w:val="00235DA3"/>
    <w:rsid w:val="00244001"/>
    <w:rsid w:val="00251D49"/>
    <w:rsid w:val="00252C67"/>
    <w:rsid w:val="00253D07"/>
    <w:rsid w:val="00260951"/>
    <w:rsid w:val="0026179E"/>
    <w:rsid w:val="00262827"/>
    <w:rsid w:val="0026610B"/>
    <w:rsid w:val="00270E7C"/>
    <w:rsid w:val="00281704"/>
    <w:rsid w:val="00284594"/>
    <w:rsid w:val="002915E7"/>
    <w:rsid w:val="00292B2E"/>
    <w:rsid w:val="002944FA"/>
    <w:rsid w:val="00295C71"/>
    <w:rsid w:val="002A14B4"/>
    <w:rsid w:val="002A452B"/>
    <w:rsid w:val="002B09FC"/>
    <w:rsid w:val="002B1D60"/>
    <w:rsid w:val="002B50E2"/>
    <w:rsid w:val="002B7EA0"/>
    <w:rsid w:val="002C1FFB"/>
    <w:rsid w:val="002C3E92"/>
    <w:rsid w:val="002C5645"/>
    <w:rsid w:val="002C6DE2"/>
    <w:rsid w:val="002D0C6E"/>
    <w:rsid w:val="002D4B04"/>
    <w:rsid w:val="002E12E9"/>
    <w:rsid w:val="002E148C"/>
    <w:rsid w:val="002E1B8F"/>
    <w:rsid w:val="002E6748"/>
    <w:rsid w:val="002F3F6E"/>
    <w:rsid w:val="002F670E"/>
    <w:rsid w:val="002F7584"/>
    <w:rsid w:val="00301585"/>
    <w:rsid w:val="00301BE3"/>
    <w:rsid w:val="00310921"/>
    <w:rsid w:val="00311C01"/>
    <w:rsid w:val="003161D6"/>
    <w:rsid w:val="003200C8"/>
    <w:rsid w:val="00320582"/>
    <w:rsid w:val="00321F35"/>
    <w:rsid w:val="00322201"/>
    <w:rsid w:val="00322EA3"/>
    <w:rsid w:val="00323842"/>
    <w:rsid w:val="00326EEF"/>
    <w:rsid w:val="0032770B"/>
    <w:rsid w:val="003278AB"/>
    <w:rsid w:val="003322AB"/>
    <w:rsid w:val="00340FDC"/>
    <w:rsid w:val="00343A26"/>
    <w:rsid w:val="003445A8"/>
    <w:rsid w:val="00344968"/>
    <w:rsid w:val="00350E9F"/>
    <w:rsid w:val="00355768"/>
    <w:rsid w:val="003567D7"/>
    <w:rsid w:val="00367E7A"/>
    <w:rsid w:val="00374515"/>
    <w:rsid w:val="00385E79"/>
    <w:rsid w:val="0038605F"/>
    <w:rsid w:val="0038679C"/>
    <w:rsid w:val="003875E0"/>
    <w:rsid w:val="00390981"/>
    <w:rsid w:val="0039203D"/>
    <w:rsid w:val="003A3525"/>
    <w:rsid w:val="003A668A"/>
    <w:rsid w:val="003A6B8D"/>
    <w:rsid w:val="003B117A"/>
    <w:rsid w:val="003B1751"/>
    <w:rsid w:val="003B24A8"/>
    <w:rsid w:val="003B31D5"/>
    <w:rsid w:val="003C677E"/>
    <w:rsid w:val="003C762C"/>
    <w:rsid w:val="003C78C2"/>
    <w:rsid w:val="003D3090"/>
    <w:rsid w:val="003E1415"/>
    <w:rsid w:val="003E7E08"/>
    <w:rsid w:val="003F1C62"/>
    <w:rsid w:val="003F46FB"/>
    <w:rsid w:val="003F5199"/>
    <w:rsid w:val="00402193"/>
    <w:rsid w:val="00404B05"/>
    <w:rsid w:val="0042448F"/>
    <w:rsid w:val="00430054"/>
    <w:rsid w:val="00433399"/>
    <w:rsid w:val="00437C49"/>
    <w:rsid w:val="00443D86"/>
    <w:rsid w:val="00444835"/>
    <w:rsid w:val="0044676A"/>
    <w:rsid w:val="00453AC7"/>
    <w:rsid w:val="0045499D"/>
    <w:rsid w:val="00454E90"/>
    <w:rsid w:val="0048045E"/>
    <w:rsid w:val="004833CE"/>
    <w:rsid w:val="00484315"/>
    <w:rsid w:val="004872E9"/>
    <w:rsid w:val="00494875"/>
    <w:rsid w:val="004968D5"/>
    <w:rsid w:val="00496AB3"/>
    <w:rsid w:val="004A4E66"/>
    <w:rsid w:val="004A5A95"/>
    <w:rsid w:val="004B3533"/>
    <w:rsid w:val="004C4294"/>
    <w:rsid w:val="004C4F55"/>
    <w:rsid w:val="004D061C"/>
    <w:rsid w:val="004D428B"/>
    <w:rsid w:val="004E01E6"/>
    <w:rsid w:val="004E48F2"/>
    <w:rsid w:val="004E5F14"/>
    <w:rsid w:val="004E75ED"/>
    <w:rsid w:val="004E75F4"/>
    <w:rsid w:val="004F07D9"/>
    <w:rsid w:val="004F77C7"/>
    <w:rsid w:val="00500603"/>
    <w:rsid w:val="0050088C"/>
    <w:rsid w:val="00510846"/>
    <w:rsid w:val="005141E4"/>
    <w:rsid w:val="0052545D"/>
    <w:rsid w:val="00530A96"/>
    <w:rsid w:val="00534B67"/>
    <w:rsid w:val="00537C3E"/>
    <w:rsid w:val="00541586"/>
    <w:rsid w:val="00541B5C"/>
    <w:rsid w:val="00541D9C"/>
    <w:rsid w:val="00556CB5"/>
    <w:rsid w:val="00557BD1"/>
    <w:rsid w:val="00561A72"/>
    <w:rsid w:val="005636C1"/>
    <w:rsid w:val="00563F1E"/>
    <w:rsid w:val="00566F9A"/>
    <w:rsid w:val="00576A73"/>
    <w:rsid w:val="00581979"/>
    <w:rsid w:val="0058372B"/>
    <w:rsid w:val="00583825"/>
    <w:rsid w:val="00583AA4"/>
    <w:rsid w:val="00587BE0"/>
    <w:rsid w:val="00587FC0"/>
    <w:rsid w:val="0059147F"/>
    <w:rsid w:val="005A5ADB"/>
    <w:rsid w:val="005B1C86"/>
    <w:rsid w:val="005B4A6A"/>
    <w:rsid w:val="005C0BAA"/>
    <w:rsid w:val="005C5CE3"/>
    <w:rsid w:val="005C6785"/>
    <w:rsid w:val="005C7CCF"/>
    <w:rsid w:val="005D56A1"/>
    <w:rsid w:val="005E2865"/>
    <w:rsid w:val="005F6D23"/>
    <w:rsid w:val="00601B5A"/>
    <w:rsid w:val="0060559C"/>
    <w:rsid w:val="0060584F"/>
    <w:rsid w:val="00607759"/>
    <w:rsid w:val="0061074F"/>
    <w:rsid w:val="00613F5D"/>
    <w:rsid w:val="0061513E"/>
    <w:rsid w:val="00616790"/>
    <w:rsid w:val="00617EF0"/>
    <w:rsid w:val="00622B16"/>
    <w:rsid w:val="00625548"/>
    <w:rsid w:val="00625E4C"/>
    <w:rsid w:val="006263B9"/>
    <w:rsid w:val="0063336B"/>
    <w:rsid w:val="00633921"/>
    <w:rsid w:val="006352FB"/>
    <w:rsid w:val="006412A9"/>
    <w:rsid w:val="00652F4F"/>
    <w:rsid w:val="00656FD3"/>
    <w:rsid w:val="006655C1"/>
    <w:rsid w:val="00674517"/>
    <w:rsid w:val="00676823"/>
    <w:rsid w:val="00680EF7"/>
    <w:rsid w:val="0069082B"/>
    <w:rsid w:val="00690853"/>
    <w:rsid w:val="006909B3"/>
    <w:rsid w:val="006917BA"/>
    <w:rsid w:val="00693D65"/>
    <w:rsid w:val="006C1639"/>
    <w:rsid w:val="006C2347"/>
    <w:rsid w:val="006C2C51"/>
    <w:rsid w:val="006C2F7C"/>
    <w:rsid w:val="006C4AF6"/>
    <w:rsid w:val="006C55B5"/>
    <w:rsid w:val="006D591A"/>
    <w:rsid w:val="006D72E0"/>
    <w:rsid w:val="006F118F"/>
    <w:rsid w:val="006F3A7A"/>
    <w:rsid w:val="006F4C2D"/>
    <w:rsid w:val="00725193"/>
    <w:rsid w:val="007253EE"/>
    <w:rsid w:val="0072557F"/>
    <w:rsid w:val="0072674A"/>
    <w:rsid w:val="00735ADD"/>
    <w:rsid w:val="00740F4B"/>
    <w:rsid w:val="00753496"/>
    <w:rsid w:val="00755EEA"/>
    <w:rsid w:val="007568C3"/>
    <w:rsid w:val="007639C2"/>
    <w:rsid w:val="00771457"/>
    <w:rsid w:val="007722D8"/>
    <w:rsid w:val="00775A0A"/>
    <w:rsid w:val="007764DD"/>
    <w:rsid w:val="0077659F"/>
    <w:rsid w:val="00781090"/>
    <w:rsid w:val="0078513C"/>
    <w:rsid w:val="00790F2A"/>
    <w:rsid w:val="007924F3"/>
    <w:rsid w:val="0079770B"/>
    <w:rsid w:val="007A34B7"/>
    <w:rsid w:val="007A4AA3"/>
    <w:rsid w:val="007A53EB"/>
    <w:rsid w:val="007B0A09"/>
    <w:rsid w:val="007B2184"/>
    <w:rsid w:val="007B24D8"/>
    <w:rsid w:val="007B2A9C"/>
    <w:rsid w:val="007B3972"/>
    <w:rsid w:val="007B3D5E"/>
    <w:rsid w:val="007B5290"/>
    <w:rsid w:val="007C0447"/>
    <w:rsid w:val="007C1204"/>
    <w:rsid w:val="007C2AAA"/>
    <w:rsid w:val="007D20CA"/>
    <w:rsid w:val="007D271B"/>
    <w:rsid w:val="007D442F"/>
    <w:rsid w:val="007E25EF"/>
    <w:rsid w:val="007E4C36"/>
    <w:rsid w:val="007E5940"/>
    <w:rsid w:val="007E794E"/>
    <w:rsid w:val="007F1D08"/>
    <w:rsid w:val="007F3610"/>
    <w:rsid w:val="007F3DB9"/>
    <w:rsid w:val="007F41C8"/>
    <w:rsid w:val="007F42E4"/>
    <w:rsid w:val="007F4C5C"/>
    <w:rsid w:val="00803EA3"/>
    <w:rsid w:val="008052FC"/>
    <w:rsid w:val="00812CF3"/>
    <w:rsid w:val="008159DB"/>
    <w:rsid w:val="00827B38"/>
    <w:rsid w:val="00827FEE"/>
    <w:rsid w:val="00831E2D"/>
    <w:rsid w:val="0083249D"/>
    <w:rsid w:val="008327DF"/>
    <w:rsid w:val="00832EDE"/>
    <w:rsid w:val="00834B1B"/>
    <w:rsid w:val="00834C4B"/>
    <w:rsid w:val="0084649A"/>
    <w:rsid w:val="0085189A"/>
    <w:rsid w:val="00866DA6"/>
    <w:rsid w:val="008722DC"/>
    <w:rsid w:val="008730D3"/>
    <w:rsid w:val="00873ABD"/>
    <w:rsid w:val="00881556"/>
    <w:rsid w:val="008854C7"/>
    <w:rsid w:val="008A03FA"/>
    <w:rsid w:val="008A1DF7"/>
    <w:rsid w:val="008A6116"/>
    <w:rsid w:val="008A66CB"/>
    <w:rsid w:val="008A68D0"/>
    <w:rsid w:val="008A6D35"/>
    <w:rsid w:val="008B7468"/>
    <w:rsid w:val="008C34C8"/>
    <w:rsid w:val="008C6EDB"/>
    <w:rsid w:val="008D5623"/>
    <w:rsid w:val="008D60DC"/>
    <w:rsid w:val="008D66EA"/>
    <w:rsid w:val="008E104F"/>
    <w:rsid w:val="008E43F2"/>
    <w:rsid w:val="008E6909"/>
    <w:rsid w:val="008F4B83"/>
    <w:rsid w:val="008F729A"/>
    <w:rsid w:val="00903404"/>
    <w:rsid w:val="009137AB"/>
    <w:rsid w:val="00916886"/>
    <w:rsid w:val="009212A8"/>
    <w:rsid w:val="00930C83"/>
    <w:rsid w:val="0093546A"/>
    <w:rsid w:val="00941CFE"/>
    <w:rsid w:val="00945E92"/>
    <w:rsid w:val="00947CBD"/>
    <w:rsid w:val="00951D34"/>
    <w:rsid w:val="00962ED8"/>
    <w:rsid w:val="00966EDE"/>
    <w:rsid w:val="009737E6"/>
    <w:rsid w:val="00974F53"/>
    <w:rsid w:val="009763FE"/>
    <w:rsid w:val="009822B5"/>
    <w:rsid w:val="00986305"/>
    <w:rsid w:val="00986756"/>
    <w:rsid w:val="009956F1"/>
    <w:rsid w:val="009975A9"/>
    <w:rsid w:val="009A1576"/>
    <w:rsid w:val="009A1EEA"/>
    <w:rsid w:val="009A276E"/>
    <w:rsid w:val="009B2C08"/>
    <w:rsid w:val="009B7877"/>
    <w:rsid w:val="009C0C09"/>
    <w:rsid w:val="009C0F8F"/>
    <w:rsid w:val="009C770B"/>
    <w:rsid w:val="009D43FA"/>
    <w:rsid w:val="009D562A"/>
    <w:rsid w:val="009E6770"/>
    <w:rsid w:val="009F0083"/>
    <w:rsid w:val="009F3501"/>
    <w:rsid w:val="00A0679E"/>
    <w:rsid w:val="00A07A36"/>
    <w:rsid w:val="00A10516"/>
    <w:rsid w:val="00A1321A"/>
    <w:rsid w:val="00A1469F"/>
    <w:rsid w:val="00A14BA9"/>
    <w:rsid w:val="00A15145"/>
    <w:rsid w:val="00A16708"/>
    <w:rsid w:val="00A260DE"/>
    <w:rsid w:val="00A30285"/>
    <w:rsid w:val="00A33D5D"/>
    <w:rsid w:val="00A340F8"/>
    <w:rsid w:val="00A36BF7"/>
    <w:rsid w:val="00A37509"/>
    <w:rsid w:val="00A40FB0"/>
    <w:rsid w:val="00A43F67"/>
    <w:rsid w:val="00A46BDF"/>
    <w:rsid w:val="00A6709C"/>
    <w:rsid w:val="00A808BD"/>
    <w:rsid w:val="00A81A15"/>
    <w:rsid w:val="00A829EE"/>
    <w:rsid w:val="00A93399"/>
    <w:rsid w:val="00A94C67"/>
    <w:rsid w:val="00A9699E"/>
    <w:rsid w:val="00AB3E67"/>
    <w:rsid w:val="00AB4CEC"/>
    <w:rsid w:val="00AB7C13"/>
    <w:rsid w:val="00AD4690"/>
    <w:rsid w:val="00AE7A15"/>
    <w:rsid w:val="00AE7F87"/>
    <w:rsid w:val="00AF04AC"/>
    <w:rsid w:val="00AF3305"/>
    <w:rsid w:val="00AF619D"/>
    <w:rsid w:val="00B11D05"/>
    <w:rsid w:val="00B12C93"/>
    <w:rsid w:val="00B17101"/>
    <w:rsid w:val="00B22AE6"/>
    <w:rsid w:val="00B303A7"/>
    <w:rsid w:val="00B30D88"/>
    <w:rsid w:val="00B32129"/>
    <w:rsid w:val="00B32CD6"/>
    <w:rsid w:val="00B36B8A"/>
    <w:rsid w:val="00B465E8"/>
    <w:rsid w:val="00B47299"/>
    <w:rsid w:val="00B475F0"/>
    <w:rsid w:val="00B51807"/>
    <w:rsid w:val="00B51D2E"/>
    <w:rsid w:val="00B61A95"/>
    <w:rsid w:val="00B632ED"/>
    <w:rsid w:val="00B64E81"/>
    <w:rsid w:val="00B655FF"/>
    <w:rsid w:val="00B72F37"/>
    <w:rsid w:val="00B744CB"/>
    <w:rsid w:val="00B811D4"/>
    <w:rsid w:val="00B81867"/>
    <w:rsid w:val="00B8343B"/>
    <w:rsid w:val="00B83590"/>
    <w:rsid w:val="00B85059"/>
    <w:rsid w:val="00B9178F"/>
    <w:rsid w:val="00B94C3C"/>
    <w:rsid w:val="00B955C9"/>
    <w:rsid w:val="00BA0844"/>
    <w:rsid w:val="00BB3F74"/>
    <w:rsid w:val="00BB792F"/>
    <w:rsid w:val="00BC21FB"/>
    <w:rsid w:val="00BC7CE7"/>
    <w:rsid w:val="00BD1BF8"/>
    <w:rsid w:val="00BD2837"/>
    <w:rsid w:val="00BD4C52"/>
    <w:rsid w:val="00BD6F49"/>
    <w:rsid w:val="00BE08A6"/>
    <w:rsid w:val="00BE44D1"/>
    <w:rsid w:val="00BE4C49"/>
    <w:rsid w:val="00BF2021"/>
    <w:rsid w:val="00BF2CA4"/>
    <w:rsid w:val="00BF6FFA"/>
    <w:rsid w:val="00C05EBD"/>
    <w:rsid w:val="00C067AE"/>
    <w:rsid w:val="00C06C23"/>
    <w:rsid w:val="00C0756C"/>
    <w:rsid w:val="00C135E1"/>
    <w:rsid w:val="00C13A4D"/>
    <w:rsid w:val="00C13E55"/>
    <w:rsid w:val="00C16ED7"/>
    <w:rsid w:val="00C22497"/>
    <w:rsid w:val="00C33DEC"/>
    <w:rsid w:val="00C44CBE"/>
    <w:rsid w:val="00C45ACE"/>
    <w:rsid w:val="00C4722F"/>
    <w:rsid w:val="00C52A09"/>
    <w:rsid w:val="00C539F5"/>
    <w:rsid w:val="00C66DA7"/>
    <w:rsid w:val="00C734E9"/>
    <w:rsid w:val="00C7666D"/>
    <w:rsid w:val="00C7689C"/>
    <w:rsid w:val="00C84B89"/>
    <w:rsid w:val="00C93627"/>
    <w:rsid w:val="00C977FC"/>
    <w:rsid w:val="00CA1176"/>
    <w:rsid w:val="00CA2C4F"/>
    <w:rsid w:val="00CA34EC"/>
    <w:rsid w:val="00CB04AC"/>
    <w:rsid w:val="00CC0C11"/>
    <w:rsid w:val="00CC2D2F"/>
    <w:rsid w:val="00CC6BA9"/>
    <w:rsid w:val="00CD2E92"/>
    <w:rsid w:val="00CD7F38"/>
    <w:rsid w:val="00CE028E"/>
    <w:rsid w:val="00CE667C"/>
    <w:rsid w:val="00CF028A"/>
    <w:rsid w:val="00D0432F"/>
    <w:rsid w:val="00D11348"/>
    <w:rsid w:val="00D14179"/>
    <w:rsid w:val="00D166ED"/>
    <w:rsid w:val="00D20B99"/>
    <w:rsid w:val="00D23F70"/>
    <w:rsid w:val="00D27E35"/>
    <w:rsid w:val="00D45DF9"/>
    <w:rsid w:val="00D50A28"/>
    <w:rsid w:val="00D526B3"/>
    <w:rsid w:val="00D5290C"/>
    <w:rsid w:val="00D61D36"/>
    <w:rsid w:val="00D62339"/>
    <w:rsid w:val="00D62B2E"/>
    <w:rsid w:val="00D644F7"/>
    <w:rsid w:val="00D647AA"/>
    <w:rsid w:val="00D64964"/>
    <w:rsid w:val="00D72220"/>
    <w:rsid w:val="00D72C14"/>
    <w:rsid w:val="00D821F6"/>
    <w:rsid w:val="00D85864"/>
    <w:rsid w:val="00D85E40"/>
    <w:rsid w:val="00D862F2"/>
    <w:rsid w:val="00D91C44"/>
    <w:rsid w:val="00D93019"/>
    <w:rsid w:val="00DA728F"/>
    <w:rsid w:val="00DB0CC6"/>
    <w:rsid w:val="00DB546E"/>
    <w:rsid w:val="00DC1E5B"/>
    <w:rsid w:val="00DC37CA"/>
    <w:rsid w:val="00DC42D9"/>
    <w:rsid w:val="00DC4FCF"/>
    <w:rsid w:val="00DC56C6"/>
    <w:rsid w:val="00DD1899"/>
    <w:rsid w:val="00DE27F9"/>
    <w:rsid w:val="00DE2A3A"/>
    <w:rsid w:val="00DF704C"/>
    <w:rsid w:val="00E06AEE"/>
    <w:rsid w:val="00E14ACF"/>
    <w:rsid w:val="00E30793"/>
    <w:rsid w:val="00E33910"/>
    <w:rsid w:val="00E33AE4"/>
    <w:rsid w:val="00E33F03"/>
    <w:rsid w:val="00E36FD1"/>
    <w:rsid w:val="00E40381"/>
    <w:rsid w:val="00E432A8"/>
    <w:rsid w:val="00E43464"/>
    <w:rsid w:val="00E4635B"/>
    <w:rsid w:val="00E468D8"/>
    <w:rsid w:val="00E5091F"/>
    <w:rsid w:val="00E53275"/>
    <w:rsid w:val="00E55C44"/>
    <w:rsid w:val="00E5664E"/>
    <w:rsid w:val="00E668BF"/>
    <w:rsid w:val="00E72382"/>
    <w:rsid w:val="00E72501"/>
    <w:rsid w:val="00E752AE"/>
    <w:rsid w:val="00E80BF2"/>
    <w:rsid w:val="00E810E5"/>
    <w:rsid w:val="00E81D04"/>
    <w:rsid w:val="00E8534B"/>
    <w:rsid w:val="00E85D60"/>
    <w:rsid w:val="00E900C8"/>
    <w:rsid w:val="00E9254D"/>
    <w:rsid w:val="00E936EE"/>
    <w:rsid w:val="00E939C7"/>
    <w:rsid w:val="00E9608A"/>
    <w:rsid w:val="00E968E4"/>
    <w:rsid w:val="00EA528C"/>
    <w:rsid w:val="00EB02BD"/>
    <w:rsid w:val="00EB075E"/>
    <w:rsid w:val="00EB207A"/>
    <w:rsid w:val="00EB4E27"/>
    <w:rsid w:val="00EC09E1"/>
    <w:rsid w:val="00EC0ED5"/>
    <w:rsid w:val="00EC0F5E"/>
    <w:rsid w:val="00EC6873"/>
    <w:rsid w:val="00EC7E1C"/>
    <w:rsid w:val="00EE494A"/>
    <w:rsid w:val="00EE7C62"/>
    <w:rsid w:val="00EF08C6"/>
    <w:rsid w:val="00F01F35"/>
    <w:rsid w:val="00F04925"/>
    <w:rsid w:val="00F11CFE"/>
    <w:rsid w:val="00F16FF5"/>
    <w:rsid w:val="00F23D90"/>
    <w:rsid w:val="00F24380"/>
    <w:rsid w:val="00F24C76"/>
    <w:rsid w:val="00F25786"/>
    <w:rsid w:val="00F25A04"/>
    <w:rsid w:val="00F35FE4"/>
    <w:rsid w:val="00F41719"/>
    <w:rsid w:val="00F44030"/>
    <w:rsid w:val="00F442AB"/>
    <w:rsid w:val="00F46594"/>
    <w:rsid w:val="00F468EB"/>
    <w:rsid w:val="00F47C94"/>
    <w:rsid w:val="00F512A2"/>
    <w:rsid w:val="00F51BE6"/>
    <w:rsid w:val="00F632DE"/>
    <w:rsid w:val="00F7058C"/>
    <w:rsid w:val="00F76A1D"/>
    <w:rsid w:val="00F93A7B"/>
    <w:rsid w:val="00F9720A"/>
    <w:rsid w:val="00F977C7"/>
    <w:rsid w:val="00FA2B34"/>
    <w:rsid w:val="00FA5B7F"/>
    <w:rsid w:val="00FA6DF7"/>
    <w:rsid w:val="00FB1B62"/>
    <w:rsid w:val="00FB616B"/>
    <w:rsid w:val="00FB6D43"/>
    <w:rsid w:val="00FC315B"/>
    <w:rsid w:val="00FC470C"/>
    <w:rsid w:val="00FC52F2"/>
    <w:rsid w:val="00FC5ADB"/>
    <w:rsid w:val="00FC66DF"/>
    <w:rsid w:val="00FD6C2C"/>
    <w:rsid w:val="00FD75F0"/>
    <w:rsid w:val="00FE5581"/>
    <w:rsid w:val="00FE5AA8"/>
    <w:rsid w:val="00FF2741"/>
    <w:rsid w:val="00FF289A"/>
    <w:rsid w:val="00FF3891"/>
    <w:rsid w:val="00FF4199"/>
    <w:rsid w:val="00FF4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FF0C8D"/>
  <w15:chartTrackingRefBased/>
  <w15:docId w15:val="{73BDD0CD-BA4F-4392-99BD-2C9B236E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707C"/>
    <w:pPr>
      <w:spacing w:after="0" w:line="276" w:lineRule="auto"/>
    </w:pPr>
    <w:rPr>
      <w:rFonts w:ascii="Arial Nova Light" w:hAnsi="Arial Nova Light" w:cs="Times New Roman"/>
      <w:kern w:val="0"/>
      <w:szCs w:val="20"/>
      <w:lang w:eastAsia="it-IT"/>
      <w14:ligatures w14:val="none"/>
    </w:rPr>
  </w:style>
  <w:style w:type="paragraph" w:styleId="Titolo1">
    <w:name w:val="heading 1"/>
    <w:basedOn w:val="Normale"/>
    <w:next w:val="Normale"/>
    <w:link w:val="Titolo1Carattere"/>
    <w:autoRedefine/>
    <w:uiPriority w:val="9"/>
    <w:qFormat/>
    <w:rsid w:val="00587BE0"/>
    <w:pPr>
      <w:widowControl w:val="0"/>
      <w:suppressAutoHyphens/>
      <w:jc w:val="center"/>
      <w:outlineLvl w:val="0"/>
    </w:pPr>
    <w:rPr>
      <w:rFonts w:eastAsiaTheme="majorEastAsia" w:cstheme="majorBidi"/>
      <w:b/>
      <w:sz w:val="24"/>
      <w:szCs w:val="40"/>
    </w:rPr>
  </w:style>
  <w:style w:type="paragraph" w:styleId="Titolo2">
    <w:name w:val="heading 2"/>
    <w:basedOn w:val="Titolo1"/>
    <w:next w:val="Normale"/>
    <w:link w:val="Titolo2Carattere"/>
    <w:autoRedefine/>
    <w:uiPriority w:val="9"/>
    <w:qFormat/>
    <w:rsid w:val="004833CE"/>
    <w:pPr>
      <w:numPr>
        <w:ilvl w:val="1"/>
      </w:numPr>
      <w:ind w:left="567" w:hanging="567"/>
      <w:outlineLvl w:val="1"/>
    </w:pPr>
    <w:rPr>
      <w:rFonts w:cs="Calibri Light"/>
      <w:sz w:val="22"/>
      <w:szCs w:val="22"/>
    </w:rPr>
  </w:style>
  <w:style w:type="paragraph" w:styleId="Titolo3">
    <w:name w:val="heading 3"/>
    <w:basedOn w:val="Normale"/>
    <w:next w:val="Normale"/>
    <w:link w:val="Titolo3Carattere"/>
    <w:autoRedefine/>
    <w:uiPriority w:val="9"/>
    <w:qFormat/>
    <w:rsid w:val="00C7689C"/>
    <w:pPr>
      <w:keepNext/>
      <w:outlineLvl w:val="2"/>
    </w:pPr>
    <w:rPr>
      <w:b/>
    </w:rPr>
  </w:style>
  <w:style w:type="paragraph" w:styleId="Titolo4">
    <w:name w:val="heading 4"/>
    <w:basedOn w:val="Normale"/>
    <w:next w:val="Normale"/>
    <w:link w:val="Titolo4Carattere"/>
    <w:uiPriority w:val="9"/>
    <w:semiHidden/>
    <w:unhideWhenUsed/>
    <w:qFormat/>
    <w:rsid w:val="005C5CE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C5CE3"/>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C5CE3"/>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5C5CE3"/>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5C5CE3"/>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5C5CE3"/>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
    <w:rsid w:val="004833CE"/>
    <w:rPr>
      <w:rFonts w:ascii="Arial Nova Light" w:eastAsiaTheme="majorEastAsia" w:hAnsi="Arial Nova Light" w:cs="Calibri Light"/>
      <w:b/>
      <w:kern w:val="0"/>
      <w:lang w:eastAsia="it-IT"/>
      <w14:ligatures w14:val="none"/>
    </w:rPr>
  </w:style>
  <w:style w:type="character" w:customStyle="1" w:styleId="Titolo3Carattere">
    <w:name w:val="Titolo 3 Carattere"/>
    <w:link w:val="Titolo3"/>
    <w:uiPriority w:val="9"/>
    <w:rsid w:val="00C7689C"/>
    <w:rPr>
      <w:rFonts w:ascii="Arial Nova Light" w:hAnsi="Arial Nova Light"/>
      <w:b/>
    </w:rPr>
  </w:style>
  <w:style w:type="character" w:customStyle="1" w:styleId="Titolo1Carattere">
    <w:name w:val="Titolo 1 Carattere"/>
    <w:basedOn w:val="Carpredefinitoparagrafo"/>
    <w:link w:val="Titolo1"/>
    <w:uiPriority w:val="9"/>
    <w:rsid w:val="00587BE0"/>
    <w:rPr>
      <w:rFonts w:ascii="Arial Nova Light" w:eastAsiaTheme="majorEastAsia" w:hAnsi="Arial Nova Light" w:cstheme="majorBidi"/>
      <w:b/>
      <w:kern w:val="0"/>
      <w:sz w:val="24"/>
      <w:szCs w:val="40"/>
      <w:lang w:eastAsia="it-IT"/>
      <w14:ligatures w14:val="none"/>
    </w:rPr>
  </w:style>
  <w:style w:type="character" w:customStyle="1" w:styleId="Titolo4Carattere">
    <w:name w:val="Titolo 4 Carattere"/>
    <w:basedOn w:val="Carpredefinitoparagrafo"/>
    <w:link w:val="Titolo4"/>
    <w:uiPriority w:val="9"/>
    <w:semiHidden/>
    <w:rsid w:val="005C5CE3"/>
    <w:rPr>
      <w:rFonts w:eastAsiaTheme="majorEastAsia" w:cstheme="majorBidi"/>
      <w:i/>
      <w:iCs/>
      <w:color w:val="2F5496" w:themeColor="accent1" w:themeShade="BF"/>
      <w:kern w:val="0"/>
      <w:sz w:val="20"/>
      <w:szCs w:val="20"/>
      <w:lang w:eastAsia="it-IT"/>
      <w14:ligatures w14:val="none"/>
    </w:rPr>
  </w:style>
  <w:style w:type="character" w:customStyle="1" w:styleId="Titolo5Carattere">
    <w:name w:val="Titolo 5 Carattere"/>
    <w:basedOn w:val="Carpredefinitoparagrafo"/>
    <w:link w:val="Titolo5"/>
    <w:uiPriority w:val="9"/>
    <w:semiHidden/>
    <w:rsid w:val="005C5CE3"/>
    <w:rPr>
      <w:rFonts w:eastAsiaTheme="majorEastAsia" w:cstheme="majorBidi"/>
      <w:color w:val="2F5496" w:themeColor="accent1" w:themeShade="BF"/>
      <w:kern w:val="0"/>
      <w:sz w:val="20"/>
      <w:szCs w:val="20"/>
      <w:lang w:eastAsia="it-IT"/>
      <w14:ligatures w14:val="none"/>
    </w:rPr>
  </w:style>
  <w:style w:type="character" w:customStyle="1" w:styleId="Titolo6Carattere">
    <w:name w:val="Titolo 6 Carattere"/>
    <w:basedOn w:val="Carpredefinitoparagrafo"/>
    <w:link w:val="Titolo6"/>
    <w:uiPriority w:val="9"/>
    <w:semiHidden/>
    <w:rsid w:val="005C5CE3"/>
    <w:rPr>
      <w:rFonts w:eastAsiaTheme="majorEastAsia" w:cstheme="majorBidi"/>
      <w:i/>
      <w:iCs/>
      <w:color w:val="595959" w:themeColor="text1" w:themeTint="A6"/>
      <w:kern w:val="0"/>
      <w:sz w:val="20"/>
      <w:szCs w:val="20"/>
      <w:lang w:eastAsia="it-IT"/>
      <w14:ligatures w14:val="none"/>
    </w:rPr>
  </w:style>
  <w:style w:type="character" w:customStyle="1" w:styleId="Titolo7Carattere">
    <w:name w:val="Titolo 7 Carattere"/>
    <w:basedOn w:val="Carpredefinitoparagrafo"/>
    <w:link w:val="Titolo7"/>
    <w:uiPriority w:val="9"/>
    <w:semiHidden/>
    <w:rsid w:val="005C5CE3"/>
    <w:rPr>
      <w:rFonts w:eastAsiaTheme="majorEastAsia" w:cstheme="majorBidi"/>
      <w:color w:val="595959" w:themeColor="text1" w:themeTint="A6"/>
      <w:kern w:val="0"/>
      <w:sz w:val="20"/>
      <w:szCs w:val="20"/>
      <w:lang w:eastAsia="it-IT"/>
      <w14:ligatures w14:val="none"/>
    </w:rPr>
  </w:style>
  <w:style w:type="character" w:customStyle="1" w:styleId="Titolo8Carattere">
    <w:name w:val="Titolo 8 Carattere"/>
    <w:basedOn w:val="Carpredefinitoparagrafo"/>
    <w:link w:val="Titolo8"/>
    <w:uiPriority w:val="9"/>
    <w:semiHidden/>
    <w:rsid w:val="005C5CE3"/>
    <w:rPr>
      <w:rFonts w:eastAsiaTheme="majorEastAsia" w:cstheme="majorBidi"/>
      <w:i/>
      <w:iCs/>
      <w:color w:val="272727" w:themeColor="text1" w:themeTint="D8"/>
      <w:kern w:val="0"/>
      <w:sz w:val="20"/>
      <w:szCs w:val="20"/>
      <w:lang w:eastAsia="it-IT"/>
      <w14:ligatures w14:val="none"/>
    </w:rPr>
  </w:style>
  <w:style w:type="character" w:customStyle="1" w:styleId="Titolo9Carattere">
    <w:name w:val="Titolo 9 Carattere"/>
    <w:basedOn w:val="Carpredefinitoparagrafo"/>
    <w:link w:val="Titolo9"/>
    <w:uiPriority w:val="9"/>
    <w:semiHidden/>
    <w:rsid w:val="005C5CE3"/>
    <w:rPr>
      <w:rFonts w:eastAsiaTheme="majorEastAsia" w:cstheme="majorBidi"/>
      <w:color w:val="272727" w:themeColor="text1" w:themeTint="D8"/>
      <w:kern w:val="0"/>
      <w:sz w:val="20"/>
      <w:szCs w:val="20"/>
      <w:lang w:eastAsia="it-IT"/>
      <w14:ligatures w14:val="none"/>
    </w:rPr>
  </w:style>
  <w:style w:type="paragraph" w:styleId="Titolo">
    <w:name w:val="Title"/>
    <w:basedOn w:val="Normale"/>
    <w:next w:val="Normale"/>
    <w:link w:val="TitoloCarattere"/>
    <w:uiPriority w:val="10"/>
    <w:qFormat/>
    <w:rsid w:val="005C5CE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C5CE3"/>
    <w:rPr>
      <w:rFonts w:asciiTheme="majorHAnsi" w:eastAsiaTheme="majorEastAsia" w:hAnsiTheme="majorHAnsi" w:cstheme="majorBidi"/>
      <w:spacing w:val="-10"/>
      <w:kern w:val="28"/>
      <w:sz w:val="56"/>
      <w:szCs w:val="56"/>
      <w:lang w:eastAsia="it-IT"/>
      <w14:ligatures w14:val="none"/>
    </w:rPr>
  </w:style>
  <w:style w:type="paragraph" w:styleId="Sottotitolo">
    <w:name w:val="Subtitle"/>
    <w:basedOn w:val="Normale"/>
    <w:next w:val="Normale"/>
    <w:link w:val="SottotitoloCarattere"/>
    <w:uiPriority w:val="11"/>
    <w:qFormat/>
    <w:rsid w:val="005C5C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C5CE3"/>
    <w:rPr>
      <w:rFonts w:eastAsiaTheme="majorEastAsia" w:cstheme="majorBidi"/>
      <w:color w:val="595959" w:themeColor="text1" w:themeTint="A6"/>
      <w:spacing w:val="15"/>
      <w:kern w:val="0"/>
      <w:sz w:val="28"/>
      <w:szCs w:val="28"/>
      <w:lang w:eastAsia="it-IT"/>
      <w14:ligatures w14:val="none"/>
    </w:rPr>
  </w:style>
  <w:style w:type="paragraph" w:styleId="Citazione">
    <w:name w:val="Quote"/>
    <w:basedOn w:val="Normale"/>
    <w:next w:val="Normale"/>
    <w:link w:val="CitazioneCarattere"/>
    <w:uiPriority w:val="29"/>
    <w:qFormat/>
    <w:rsid w:val="005C5CE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C5CE3"/>
    <w:rPr>
      <w:rFonts w:ascii="Arial Nova Light" w:hAnsi="Arial Nova Light" w:cs="Times New Roman"/>
      <w:i/>
      <w:iCs/>
      <w:color w:val="404040" w:themeColor="text1" w:themeTint="BF"/>
      <w:kern w:val="0"/>
      <w:sz w:val="20"/>
      <w:szCs w:val="20"/>
      <w:lang w:eastAsia="it-IT"/>
      <w14:ligatures w14:val="none"/>
    </w:rPr>
  </w:style>
  <w:style w:type="paragraph" w:styleId="Paragrafoelenco">
    <w:name w:val="List Paragraph"/>
    <w:aliases w:val="Paragrafo elenco puntato,Tabella numeraz"/>
    <w:basedOn w:val="Normale"/>
    <w:link w:val="ParagrafoelencoCarattere"/>
    <w:uiPriority w:val="34"/>
    <w:qFormat/>
    <w:rsid w:val="005C5CE3"/>
    <w:pPr>
      <w:ind w:left="720"/>
      <w:contextualSpacing/>
    </w:pPr>
  </w:style>
  <w:style w:type="character" w:styleId="Enfasiintensa">
    <w:name w:val="Intense Emphasis"/>
    <w:basedOn w:val="Carpredefinitoparagrafo"/>
    <w:uiPriority w:val="21"/>
    <w:qFormat/>
    <w:rsid w:val="005C5CE3"/>
    <w:rPr>
      <w:i/>
      <w:iCs/>
      <w:color w:val="2F5496" w:themeColor="accent1" w:themeShade="BF"/>
    </w:rPr>
  </w:style>
  <w:style w:type="paragraph" w:styleId="Citazioneintensa">
    <w:name w:val="Intense Quote"/>
    <w:basedOn w:val="Normale"/>
    <w:next w:val="Normale"/>
    <w:link w:val="CitazioneintensaCarattere"/>
    <w:uiPriority w:val="30"/>
    <w:qFormat/>
    <w:rsid w:val="005C5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C5CE3"/>
    <w:rPr>
      <w:rFonts w:ascii="Arial Nova Light" w:hAnsi="Arial Nova Light" w:cs="Times New Roman"/>
      <w:i/>
      <w:iCs/>
      <w:color w:val="2F5496" w:themeColor="accent1" w:themeShade="BF"/>
      <w:kern w:val="0"/>
      <w:sz w:val="20"/>
      <w:szCs w:val="20"/>
      <w:lang w:eastAsia="it-IT"/>
      <w14:ligatures w14:val="none"/>
    </w:rPr>
  </w:style>
  <w:style w:type="character" w:styleId="Riferimentointenso">
    <w:name w:val="Intense Reference"/>
    <w:basedOn w:val="Carpredefinitoparagrafo"/>
    <w:uiPriority w:val="32"/>
    <w:qFormat/>
    <w:rsid w:val="005C5CE3"/>
    <w:rPr>
      <w:b/>
      <w:bCs/>
      <w:smallCaps/>
      <w:color w:val="2F5496" w:themeColor="accent1" w:themeShade="BF"/>
      <w:spacing w:val="5"/>
    </w:rPr>
  </w:style>
  <w:style w:type="paragraph" w:styleId="Intestazione">
    <w:name w:val="header"/>
    <w:basedOn w:val="Normale"/>
    <w:link w:val="IntestazioneCarattere"/>
    <w:uiPriority w:val="99"/>
    <w:unhideWhenUsed/>
    <w:rsid w:val="005C0BAA"/>
    <w:pPr>
      <w:tabs>
        <w:tab w:val="center" w:pos="4819"/>
        <w:tab w:val="right" w:pos="9638"/>
      </w:tabs>
    </w:pPr>
  </w:style>
  <w:style w:type="character" w:customStyle="1" w:styleId="IntestazioneCarattere">
    <w:name w:val="Intestazione Carattere"/>
    <w:basedOn w:val="Carpredefinitoparagrafo"/>
    <w:link w:val="Intestazione"/>
    <w:uiPriority w:val="99"/>
    <w:rsid w:val="005C0BAA"/>
    <w:rPr>
      <w:rFonts w:ascii="Arial Nova Light" w:hAnsi="Arial Nova Light" w:cs="Times New Roman"/>
      <w:kern w:val="0"/>
      <w:szCs w:val="20"/>
      <w:lang w:eastAsia="it-IT"/>
      <w14:ligatures w14:val="none"/>
    </w:rPr>
  </w:style>
  <w:style w:type="paragraph" w:styleId="Pidipagina">
    <w:name w:val="footer"/>
    <w:basedOn w:val="Normale"/>
    <w:link w:val="PidipaginaCarattere"/>
    <w:uiPriority w:val="99"/>
    <w:unhideWhenUsed/>
    <w:rsid w:val="005C0BAA"/>
    <w:pPr>
      <w:tabs>
        <w:tab w:val="center" w:pos="4819"/>
        <w:tab w:val="right" w:pos="9638"/>
      </w:tabs>
    </w:pPr>
  </w:style>
  <w:style w:type="character" w:customStyle="1" w:styleId="PidipaginaCarattere">
    <w:name w:val="Piè di pagina Carattere"/>
    <w:basedOn w:val="Carpredefinitoparagrafo"/>
    <w:link w:val="Pidipagina"/>
    <w:uiPriority w:val="99"/>
    <w:rsid w:val="005C0BAA"/>
    <w:rPr>
      <w:rFonts w:ascii="Arial Nova Light" w:hAnsi="Arial Nova Light" w:cs="Times New Roman"/>
      <w:kern w:val="0"/>
      <w:szCs w:val="20"/>
      <w:lang w:eastAsia="it-IT"/>
      <w14:ligatures w14:val="none"/>
    </w:rPr>
  </w:style>
  <w:style w:type="paragraph" w:customStyle="1" w:styleId="Standard">
    <w:name w:val="Standard"/>
    <w:rsid w:val="00BB792F"/>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character" w:styleId="Collegamentoipertestuale">
    <w:name w:val="Hyperlink"/>
    <w:basedOn w:val="Carpredefinitoparagrafo"/>
    <w:uiPriority w:val="99"/>
    <w:rsid w:val="00BB792F"/>
    <w:rPr>
      <w:color w:val="0563C1"/>
      <w:u w:val="single"/>
    </w:rPr>
  </w:style>
  <w:style w:type="paragraph" w:styleId="Corpodeltesto2">
    <w:name w:val="Body Text 2"/>
    <w:basedOn w:val="Normale"/>
    <w:link w:val="Corpodeltesto2Carattere"/>
    <w:uiPriority w:val="99"/>
    <w:unhideWhenUsed/>
    <w:rsid w:val="00BB792F"/>
    <w:pPr>
      <w:spacing w:after="120" w:line="480" w:lineRule="auto"/>
    </w:pPr>
    <w:rPr>
      <w:rFonts w:asciiTheme="minorHAnsi" w:eastAsiaTheme="minorHAnsi" w:hAnsiTheme="minorHAnsi" w:cstheme="minorBidi"/>
      <w:szCs w:val="22"/>
      <w:lang w:eastAsia="en-US"/>
    </w:rPr>
  </w:style>
  <w:style w:type="character" w:customStyle="1" w:styleId="Corpodeltesto2Carattere">
    <w:name w:val="Corpo del testo 2 Carattere"/>
    <w:basedOn w:val="Carpredefinitoparagrafo"/>
    <w:link w:val="Corpodeltesto2"/>
    <w:uiPriority w:val="99"/>
    <w:rsid w:val="00BB792F"/>
    <w:rPr>
      <w:rFonts w:eastAsiaTheme="minorHAnsi"/>
      <w:kern w:val="0"/>
      <w14:ligatures w14:val="none"/>
    </w:rPr>
  </w:style>
  <w:style w:type="character" w:styleId="Enfasigrassetto">
    <w:name w:val="Strong"/>
    <w:basedOn w:val="Carpredefinitoparagrafo"/>
    <w:uiPriority w:val="22"/>
    <w:qFormat/>
    <w:rsid w:val="00BB792F"/>
    <w:rPr>
      <w:rFonts w:cs="Times New Roman"/>
      <w:b/>
    </w:rPr>
  </w:style>
  <w:style w:type="character" w:styleId="Menzionenonrisolta">
    <w:name w:val="Unresolved Mention"/>
    <w:basedOn w:val="Carpredefinitoparagrafo"/>
    <w:uiPriority w:val="99"/>
    <w:semiHidden/>
    <w:unhideWhenUsed/>
    <w:rsid w:val="007C2AAA"/>
    <w:rPr>
      <w:color w:val="605E5C"/>
      <w:shd w:val="clear" w:color="auto" w:fill="E1DFDD"/>
    </w:rPr>
  </w:style>
  <w:style w:type="character" w:customStyle="1" w:styleId="ParagrafoelencoCarattere">
    <w:name w:val="Paragrafo elenco Carattere"/>
    <w:aliases w:val="Paragrafo elenco puntato Carattere,Tabella numeraz Carattere"/>
    <w:link w:val="Paragrafoelenco"/>
    <w:uiPriority w:val="34"/>
    <w:qFormat/>
    <w:locked/>
    <w:rsid w:val="00A15145"/>
    <w:rPr>
      <w:rFonts w:ascii="Arial Nova Light" w:hAnsi="Arial Nova Light" w:cs="Times New Roman"/>
      <w:kern w:val="0"/>
      <w:szCs w:val="20"/>
      <w:lang w:eastAsia="it-IT"/>
      <w14:ligatures w14:val="none"/>
    </w:rPr>
  </w:style>
  <w:style w:type="paragraph" w:styleId="Corpotesto">
    <w:name w:val="Body Text"/>
    <w:basedOn w:val="Normale"/>
    <w:link w:val="CorpotestoCarattere"/>
    <w:uiPriority w:val="99"/>
    <w:unhideWhenUsed/>
    <w:rsid w:val="00616790"/>
    <w:pPr>
      <w:spacing w:after="120"/>
    </w:pPr>
    <w:rPr>
      <w:rFonts w:asciiTheme="minorHAnsi" w:eastAsiaTheme="minorHAnsi" w:hAnsiTheme="minorHAnsi" w:cstheme="minorBidi"/>
      <w:szCs w:val="22"/>
      <w:lang w:eastAsia="en-US"/>
    </w:rPr>
  </w:style>
  <w:style w:type="character" w:customStyle="1" w:styleId="CorpotestoCarattere">
    <w:name w:val="Corpo testo Carattere"/>
    <w:basedOn w:val="Carpredefinitoparagrafo"/>
    <w:link w:val="Corpotesto"/>
    <w:uiPriority w:val="99"/>
    <w:rsid w:val="00616790"/>
    <w:rPr>
      <w:rFonts w:eastAsiaTheme="minorHAnsi"/>
      <w:kern w:val="0"/>
      <w14:ligatures w14:val="none"/>
    </w:rPr>
  </w:style>
  <w:style w:type="character" w:styleId="Rimandocommento">
    <w:name w:val="annotation reference"/>
    <w:basedOn w:val="Carpredefinitoparagrafo"/>
    <w:uiPriority w:val="99"/>
    <w:semiHidden/>
    <w:unhideWhenUsed/>
    <w:rsid w:val="00252C67"/>
    <w:rPr>
      <w:sz w:val="16"/>
      <w:szCs w:val="16"/>
    </w:rPr>
  </w:style>
  <w:style w:type="paragraph" w:styleId="Testocommento">
    <w:name w:val="annotation text"/>
    <w:basedOn w:val="Normale"/>
    <w:link w:val="TestocommentoCarattere"/>
    <w:uiPriority w:val="99"/>
    <w:semiHidden/>
    <w:unhideWhenUsed/>
    <w:rsid w:val="00252C67"/>
    <w:pPr>
      <w:spacing w:after="200"/>
    </w:pPr>
    <w:rPr>
      <w:rFonts w:asciiTheme="minorHAnsi" w:eastAsiaTheme="minorEastAsia" w:hAnsiTheme="minorHAnsi" w:cstheme="minorBidi"/>
      <w:sz w:val="20"/>
    </w:rPr>
  </w:style>
  <w:style w:type="character" w:customStyle="1" w:styleId="TestocommentoCarattere">
    <w:name w:val="Testo commento Carattere"/>
    <w:basedOn w:val="Carpredefinitoparagrafo"/>
    <w:link w:val="Testocommento"/>
    <w:uiPriority w:val="99"/>
    <w:semiHidden/>
    <w:rsid w:val="00252C67"/>
    <w:rPr>
      <w:rFonts w:eastAsiaTheme="minorEastAsia"/>
      <w:kern w:val="0"/>
      <w:sz w:val="20"/>
      <w:szCs w:val="20"/>
      <w:lang w:eastAsia="it-IT"/>
      <w14:ligatures w14:val="none"/>
    </w:rPr>
  </w:style>
  <w:style w:type="character" w:customStyle="1" w:styleId="fontstyle01">
    <w:name w:val="fontstyle01"/>
    <w:basedOn w:val="Carpredefinitoparagrafo"/>
    <w:rsid w:val="0048045E"/>
    <w:rPr>
      <w:rFonts w:ascii="TimesNewRomanPSMT" w:hAnsi="TimesNewRomanPSMT" w:hint="default"/>
      <w:b w:val="0"/>
      <w:bCs w:val="0"/>
      <w:i w:val="0"/>
      <w:iCs w:val="0"/>
      <w:color w:val="000000"/>
      <w:sz w:val="22"/>
      <w:szCs w:val="22"/>
    </w:rPr>
  </w:style>
  <w:style w:type="character" w:customStyle="1" w:styleId="fontstyle21">
    <w:name w:val="fontstyle21"/>
    <w:basedOn w:val="Carpredefinitoparagrafo"/>
    <w:rsid w:val="0048045E"/>
    <w:rPr>
      <w:rFonts w:ascii="TimesNewRomanPS-BoldMT" w:hAnsi="TimesNewRomanPS-BoldMT" w:hint="default"/>
      <w:b/>
      <w:bCs/>
      <w:i w:val="0"/>
      <w:iCs w:val="0"/>
      <w:color w:val="000000"/>
      <w:sz w:val="22"/>
      <w:szCs w:val="22"/>
    </w:rPr>
  </w:style>
  <w:style w:type="character" w:customStyle="1" w:styleId="fontstyle31">
    <w:name w:val="fontstyle31"/>
    <w:basedOn w:val="Carpredefinitoparagrafo"/>
    <w:rsid w:val="0048045E"/>
    <w:rPr>
      <w:rFonts w:ascii="TimesNewRomanPS-BoldItalicMT" w:hAnsi="TimesNewRomanPS-BoldItalicMT" w:hint="default"/>
      <w:b/>
      <w:bCs/>
      <w:i/>
      <w:iCs/>
      <w:color w:val="000000"/>
      <w:sz w:val="22"/>
      <w:szCs w:val="22"/>
    </w:rPr>
  </w:style>
  <w:style w:type="character" w:customStyle="1" w:styleId="fontstyle41">
    <w:name w:val="fontstyle41"/>
    <w:basedOn w:val="Carpredefinitoparagrafo"/>
    <w:rsid w:val="0048045E"/>
    <w:rPr>
      <w:rFonts w:ascii="TimesNewRomanPS-ItalicMT" w:hAnsi="TimesNewRomanPS-ItalicMT" w:hint="default"/>
      <w:b w:val="0"/>
      <w:bCs w:val="0"/>
      <w:i/>
      <w:iCs/>
      <w:color w:val="000000"/>
      <w:sz w:val="22"/>
      <w:szCs w:val="22"/>
    </w:rPr>
  </w:style>
  <w:style w:type="paragraph" w:styleId="Sommario1">
    <w:name w:val="toc 1"/>
    <w:basedOn w:val="Normale"/>
    <w:next w:val="Normale"/>
    <w:autoRedefine/>
    <w:uiPriority w:val="39"/>
    <w:rsid w:val="007F3DB9"/>
    <w:pPr>
      <w:tabs>
        <w:tab w:val="left" w:pos="480"/>
        <w:tab w:val="right" w:leader="dot" w:pos="9628"/>
      </w:tabs>
      <w:jc w:val="both"/>
    </w:pPr>
    <w:rPr>
      <w:rFonts w:ascii="Arial Narrow" w:hAnsi="Arial Narrow" w:cs="Calibri"/>
      <w:b/>
      <w:noProof/>
      <w:szCs w:val="24"/>
      <w:lang w:eastAsia="en-US"/>
    </w:rPr>
  </w:style>
  <w:style w:type="paragraph" w:customStyle="1" w:styleId="Textbody">
    <w:name w:val="Text body"/>
    <w:basedOn w:val="Standard"/>
    <w:rsid w:val="00484315"/>
    <w:pPr>
      <w:spacing w:after="140" w:line="288" w:lineRule="auto"/>
    </w:pPr>
  </w:style>
  <w:style w:type="paragraph" w:customStyle="1" w:styleId="TableContents">
    <w:name w:val="Table Contents"/>
    <w:basedOn w:val="Standard"/>
    <w:rsid w:val="00402193"/>
    <w:pPr>
      <w:suppressLineNumbers/>
    </w:pPr>
  </w:style>
  <w:style w:type="paragraph" w:styleId="Titolosommario">
    <w:name w:val="TOC Heading"/>
    <w:basedOn w:val="Titolo1"/>
    <w:next w:val="Normale"/>
    <w:uiPriority w:val="39"/>
    <w:unhideWhenUsed/>
    <w:qFormat/>
    <w:rsid w:val="00831E2D"/>
    <w:pPr>
      <w:spacing w:before="240" w:line="259" w:lineRule="auto"/>
      <w:outlineLvl w:val="9"/>
    </w:pPr>
    <w:rPr>
      <w:rFonts w:asciiTheme="majorHAnsi" w:hAnsiTheme="majorHAnsi"/>
      <w:b w:val="0"/>
      <w:color w:val="2F5496" w:themeColor="accent1" w:themeShade="BF"/>
      <w:sz w:val="32"/>
      <w:szCs w:val="32"/>
    </w:rPr>
  </w:style>
  <w:style w:type="paragraph" w:styleId="Sommario2">
    <w:name w:val="toc 2"/>
    <w:basedOn w:val="Normale"/>
    <w:next w:val="Normale"/>
    <w:autoRedefine/>
    <w:uiPriority w:val="39"/>
    <w:unhideWhenUsed/>
    <w:rsid w:val="00DC56C6"/>
    <w:pPr>
      <w:tabs>
        <w:tab w:val="left" w:pos="851"/>
        <w:tab w:val="right" w:leader="dot" w:pos="9628"/>
      </w:tabs>
      <w:spacing w:after="100"/>
      <w:ind w:left="851" w:hanging="631"/>
    </w:pPr>
  </w:style>
  <w:style w:type="paragraph" w:customStyle="1" w:styleId="TableParagraph">
    <w:name w:val="Table Paragraph"/>
    <w:basedOn w:val="Normale"/>
    <w:uiPriority w:val="1"/>
    <w:qFormat/>
    <w:rsid w:val="00CD2E92"/>
    <w:pPr>
      <w:widowControl w:val="0"/>
      <w:autoSpaceDE w:val="0"/>
      <w:autoSpaceDN w:val="0"/>
      <w:spacing w:line="240" w:lineRule="auto"/>
    </w:pPr>
    <w:rPr>
      <w:rFonts w:ascii="Times New Roman" w:hAnsi="Times New Roman"/>
      <w:szCs w:val="22"/>
      <w:lang w:eastAsia="en-US"/>
    </w:rPr>
  </w:style>
  <w:style w:type="paragraph" w:customStyle="1" w:styleId="Testopredefinito">
    <w:name w:val="Testo predefinito"/>
    <w:basedOn w:val="Normale"/>
    <w:rsid w:val="00F51BE6"/>
    <w:pPr>
      <w:overflowPunct w:val="0"/>
      <w:autoSpaceDE w:val="0"/>
      <w:autoSpaceDN w:val="0"/>
      <w:adjustRightInd w:val="0"/>
      <w:spacing w:line="240" w:lineRule="auto"/>
      <w:ind w:left="170" w:right="170"/>
      <w:jc w:val="both"/>
      <w:textAlignment w:val="baseline"/>
    </w:pPr>
    <w:rPr>
      <w:rFonts w:ascii="Times New Roman" w:hAnsi="Times New Roman"/>
      <w:sz w:val="24"/>
    </w:rPr>
  </w:style>
  <w:style w:type="paragraph" w:customStyle="1" w:styleId="CM33">
    <w:name w:val="CM33"/>
    <w:basedOn w:val="Normale"/>
    <w:next w:val="Normale"/>
    <w:rsid w:val="00F51BE6"/>
    <w:pPr>
      <w:widowControl w:val="0"/>
      <w:autoSpaceDE w:val="0"/>
      <w:autoSpaceDN w:val="0"/>
      <w:adjustRightInd w:val="0"/>
      <w:spacing w:after="120" w:line="240" w:lineRule="auto"/>
    </w:pPr>
    <w:rPr>
      <w:rFonts w:ascii="Times-New-Roman" w:hAnsi="Times-New-Roman" w:cs="Times-New-Roman"/>
      <w:sz w:val="24"/>
      <w:szCs w:val="24"/>
    </w:rPr>
  </w:style>
  <w:style w:type="paragraph" w:customStyle="1" w:styleId="Stile3">
    <w:name w:val="Stile3"/>
    <w:basedOn w:val="Normale"/>
    <w:rsid w:val="00F51BE6"/>
    <w:pPr>
      <w:numPr>
        <w:ilvl w:val="2"/>
        <w:numId w:val="19"/>
      </w:numPr>
      <w:spacing w:line="240" w:lineRule="auto"/>
      <w:jc w:val="both"/>
    </w:pPr>
    <w:rPr>
      <w:rFonts w:ascii="Times New Roman" w:hAnsi="Times New Roman"/>
      <w:b/>
      <w:sz w:val="24"/>
      <w:szCs w:val="24"/>
    </w:rPr>
  </w:style>
  <w:style w:type="paragraph" w:customStyle="1" w:styleId="Stile6">
    <w:name w:val="Stile6"/>
    <w:basedOn w:val="Normale"/>
    <w:rsid w:val="00F51BE6"/>
    <w:pPr>
      <w:numPr>
        <w:numId w:val="19"/>
      </w:numPr>
      <w:spacing w:line="240" w:lineRule="auto"/>
    </w:pPr>
    <w:rPr>
      <w:rFonts w:ascii="Times New Roman" w:hAnsi="Times New Roman"/>
      <w:b/>
      <w:sz w:val="24"/>
      <w:szCs w:val="24"/>
    </w:rPr>
  </w:style>
  <w:style w:type="table" w:customStyle="1" w:styleId="TableNormal">
    <w:name w:val="Table Normal"/>
    <w:uiPriority w:val="2"/>
    <w:semiHidden/>
    <w:unhideWhenUsed/>
    <w:qFormat/>
    <w:rsid w:val="0060559C"/>
    <w:pPr>
      <w:widowControl w:val="0"/>
      <w:autoSpaceDE w:val="0"/>
      <w:autoSpaceDN w:val="0"/>
      <w:spacing w:after="0" w:line="240" w:lineRule="auto"/>
    </w:pPr>
    <w:rPr>
      <w:rFonts w:eastAsiaTheme="minorHAnsi"/>
      <w:kern w:val="0"/>
      <w:lang w:val="en-US"/>
      <w14:ligatures w14:val="none"/>
    </w:rPr>
    <w:tblPr>
      <w:tblInd w:w="0" w:type="dxa"/>
      <w:tblCellMar>
        <w:top w:w="0" w:type="dxa"/>
        <w:left w:w="0" w:type="dxa"/>
        <w:bottom w:w="0" w:type="dxa"/>
        <w:right w:w="0" w:type="dxa"/>
      </w:tblCellMar>
    </w:tblPr>
  </w:style>
  <w:style w:type="paragraph" w:customStyle="1" w:styleId="-">
    <w:name w:val="-"/>
    <w:rsid w:val="00454E90"/>
    <w:pPr>
      <w:numPr>
        <w:numId w:val="24"/>
      </w:numPr>
      <w:spacing w:after="0" w:line="240" w:lineRule="auto"/>
      <w:jc w:val="both"/>
    </w:pPr>
    <w:rPr>
      <w:rFonts w:ascii="Times New Roman" w:hAnsi="Times New Roman" w:cs="Times New Roman"/>
      <w:kern w:val="0"/>
      <w:sz w:val="24"/>
      <w:szCs w:val="20"/>
      <w:lang w:eastAsia="it-IT"/>
      <w14:ligatures w14:val="none"/>
    </w:rPr>
  </w:style>
  <w:style w:type="paragraph" w:styleId="Sommario3">
    <w:name w:val="toc 3"/>
    <w:basedOn w:val="Normale"/>
    <w:next w:val="Normale"/>
    <w:autoRedefine/>
    <w:uiPriority w:val="39"/>
    <w:unhideWhenUsed/>
    <w:rsid w:val="009D43FA"/>
    <w:pPr>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Sommario4">
    <w:name w:val="toc 4"/>
    <w:basedOn w:val="Normale"/>
    <w:next w:val="Normale"/>
    <w:autoRedefine/>
    <w:uiPriority w:val="39"/>
    <w:unhideWhenUsed/>
    <w:rsid w:val="009D43FA"/>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Sommario5">
    <w:name w:val="toc 5"/>
    <w:basedOn w:val="Normale"/>
    <w:next w:val="Normale"/>
    <w:autoRedefine/>
    <w:uiPriority w:val="39"/>
    <w:unhideWhenUsed/>
    <w:rsid w:val="009D43FA"/>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Sommario6">
    <w:name w:val="toc 6"/>
    <w:basedOn w:val="Normale"/>
    <w:next w:val="Normale"/>
    <w:autoRedefine/>
    <w:uiPriority w:val="39"/>
    <w:unhideWhenUsed/>
    <w:rsid w:val="009D43FA"/>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Sommario7">
    <w:name w:val="toc 7"/>
    <w:basedOn w:val="Normale"/>
    <w:next w:val="Normale"/>
    <w:autoRedefine/>
    <w:uiPriority w:val="39"/>
    <w:unhideWhenUsed/>
    <w:rsid w:val="009D43FA"/>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Sommario8">
    <w:name w:val="toc 8"/>
    <w:basedOn w:val="Normale"/>
    <w:next w:val="Normale"/>
    <w:autoRedefine/>
    <w:uiPriority w:val="39"/>
    <w:unhideWhenUsed/>
    <w:rsid w:val="009D43FA"/>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Sommario9">
    <w:name w:val="toc 9"/>
    <w:basedOn w:val="Normale"/>
    <w:next w:val="Normale"/>
    <w:autoRedefine/>
    <w:uiPriority w:val="39"/>
    <w:unhideWhenUsed/>
    <w:rsid w:val="009D43FA"/>
    <w:pPr>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Soggettocommento">
    <w:name w:val="annotation subject"/>
    <w:basedOn w:val="Testocommento"/>
    <w:next w:val="Testocommento"/>
    <w:link w:val="SoggettocommentoCarattere"/>
    <w:uiPriority w:val="99"/>
    <w:semiHidden/>
    <w:unhideWhenUsed/>
    <w:rsid w:val="00D14179"/>
    <w:pPr>
      <w:spacing w:after="0" w:line="240" w:lineRule="auto"/>
    </w:pPr>
    <w:rPr>
      <w:rFonts w:ascii="Arial Nova Light" w:eastAsia="Times New Roman" w:hAnsi="Arial Nova Light" w:cs="Times New Roman"/>
      <w:b/>
      <w:bCs/>
    </w:rPr>
  </w:style>
  <w:style w:type="character" w:customStyle="1" w:styleId="SoggettocommentoCarattere">
    <w:name w:val="Soggetto commento Carattere"/>
    <w:basedOn w:val="TestocommentoCarattere"/>
    <w:link w:val="Soggettocommento"/>
    <w:uiPriority w:val="99"/>
    <w:semiHidden/>
    <w:rsid w:val="00D14179"/>
    <w:rPr>
      <w:rFonts w:ascii="Arial Nova Light" w:eastAsiaTheme="minorEastAsia" w:hAnsi="Arial Nova Light" w:cs="Times New Roman"/>
      <w:b/>
      <w:bCs/>
      <w:kern w:val="0"/>
      <w:sz w:val="20"/>
      <w:szCs w:val="20"/>
      <w:lang w:eastAsia="it-IT"/>
      <w14:ligatures w14:val="none"/>
    </w:rPr>
  </w:style>
  <w:style w:type="paragraph" w:styleId="Revisione">
    <w:name w:val="Revision"/>
    <w:hidden/>
    <w:uiPriority w:val="99"/>
    <w:semiHidden/>
    <w:rsid w:val="00BD2837"/>
    <w:pPr>
      <w:spacing w:after="0" w:line="240" w:lineRule="auto"/>
    </w:pPr>
    <w:rPr>
      <w:rFonts w:ascii="Arial Nova Light" w:hAnsi="Arial Nova Light" w:cs="Times New Roman"/>
      <w:kern w:val="0"/>
      <w:szCs w:val="20"/>
      <w:lang w:eastAsia="it-IT"/>
      <w14:ligatures w14:val="none"/>
    </w:rPr>
  </w:style>
  <w:style w:type="paragraph" w:styleId="Rientrocorpodeltesto3">
    <w:name w:val="Body Text Indent 3"/>
    <w:basedOn w:val="Normale"/>
    <w:link w:val="Rientrocorpodeltesto3Carattere"/>
    <w:uiPriority w:val="99"/>
    <w:semiHidden/>
    <w:unhideWhenUsed/>
    <w:rsid w:val="001C026F"/>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1C026F"/>
    <w:rPr>
      <w:rFonts w:ascii="Arial Nova Light" w:hAnsi="Arial Nova Light" w:cs="Times New Roman"/>
      <w:kern w:val="0"/>
      <w:sz w:val="16"/>
      <w:szCs w:val="16"/>
      <w:lang w:eastAsia="it-IT"/>
      <w14:ligatures w14:val="none"/>
    </w:rPr>
  </w:style>
  <w:style w:type="paragraph" w:customStyle="1" w:styleId="Corpodeltesto21">
    <w:name w:val="Corpo del testo 21"/>
    <w:basedOn w:val="Normale"/>
    <w:rsid w:val="001C026F"/>
    <w:pPr>
      <w:tabs>
        <w:tab w:val="left" w:pos="-2340"/>
      </w:tabs>
      <w:suppressAutoHyphens/>
      <w:autoSpaceDE w:val="0"/>
      <w:spacing w:line="320" w:lineRule="exact"/>
      <w:jc w:val="both"/>
    </w:pPr>
    <w:rPr>
      <w:rFonts w:ascii="Times New Roman" w:hAnsi="Times New Roman"/>
      <w:kern w:val="1"/>
      <w:sz w:val="24"/>
      <w:szCs w:val="24"/>
      <w:lang w:eastAsia="ar-SA"/>
    </w:rPr>
  </w:style>
  <w:style w:type="paragraph" w:customStyle="1" w:styleId="Default">
    <w:name w:val="Default"/>
    <w:rsid w:val="001C026F"/>
    <w:pPr>
      <w:autoSpaceDE w:val="0"/>
      <w:autoSpaceDN w:val="0"/>
      <w:adjustRightInd w:val="0"/>
      <w:spacing w:after="0" w:line="240" w:lineRule="auto"/>
    </w:pPr>
    <w:rPr>
      <w:rFonts w:ascii="Tahoma" w:hAnsi="Tahoma" w:cs="Tahoma"/>
      <w:color w:val="000000"/>
      <w:kern w:val="0"/>
      <w:sz w:val="24"/>
      <w:szCs w:val="24"/>
      <w:lang w:eastAsia="it-IT"/>
      <w14:ligatures w14:val="none"/>
    </w:rPr>
  </w:style>
  <w:style w:type="paragraph" w:customStyle="1" w:styleId="Stile14">
    <w:name w:val="Stile14"/>
    <w:basedOn w:val="Corpotesto"/>
    <w:rsid w:val="00F24380"/>
    <w:pPr>
      <w:numPr>
        <w:numId w:val="72"/>
      </w:numPr>
      <w:spacing w:before="120" w:line="280" w:lineRule="exact"/>
      <w:jc w:val="both"/>
    </w:pPr>
    <w:rPr>
      <w:rFonts w:ascii="Times New Roman" w:eastAsia="Times New Roman" w:hAnsi="Times New Roman" w:cs="Times New Roman"/>
      <w:snapToGrid w:val="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543">
      <w:bodyDiv w:val="1"/>
      <w:marLeft w:val="0"/>
      <w:marRight w:val="0"/>
      <w:marTop w:val="0"/>
      <w:marBottom w:val="0"/>
      <w:divBdr>
        <w:top w:val="none" w:sz="0" w:space="0" w:color="auto"/>
        <w:left w:val="none" w:sz="0" w:space="0" w:color="auto"/>
        <w:bottom w:val="none" w:sz="0" w:space="0" w:color="auto"/>
        <w:right w:val="none" w:sz="0" w:space="0" w:color="auto"/>
      </w:divBdr>
    </w:div>
    <w:div w:id="114377167">
      <w:bodyDiv w:val="1"/>
      <w:marLeft w:val="0"/>
      <w:marRight w:val="0"/>
      <w:marTop w:val="0"/>
      <w:marBottom w:val="0"/>
      <w:divBdr>
        <w:top w:val="none" w:sz="0" w:space="0" w:color="auto"/>
        <w:left w:val="none" w:sz="0" w:space="0" w:color="auto"/>
        <w:bottom w:val="none" w:sz="0" w:space="0" w:color="auto"/>
        <w:right w:val="none" w:sz="0" w:space="0" w:color="auto"/>
      </w:divBdr>
    </w:div>
    <w:div w:id="138496633">
      <w:bodyDiv w:val="1"/>
      <w:marLeft w:val="0"/>
      <w:marRight w:val="0"/>
      <w:marTop w:val="0"/>
      <w:marBottom w:val="0"/>
      <w:divBdr>
        <w:top w:val="none" w:sz="0" w:space="0" w:color="auto"/>
        <w:left w:val="none" w:sz="0" w:space="0" w:color="auto"/>
        <w:bottom w:val="none" w:sz="0" w:space="0" w:color="auto"/>
        <w:right w:val="none" w:sz="0" w:space="0" w:color="auto"/>
      </w:divBdr>
    </w:div>
    <w:div w:id="179129504">
      <w:bodyDiv w:val="1"/>
      <w:marLeft w:val="0"/>
      <w:marRight w:val="0"/>
      <w:marTop w:val="0"/>
      <w:marBottom w:val="0"/>
      <w:divBdr>
        <w:top w:val="none" w:sz="0" w:space="0" w:color="auto"/>
        <w:left w:val="none" w:sz="0" w:space="0" w:color="auto"/>
        <w:bottom w:val="none" w:sz="0" w:space="0" w:color="auto"/>
        <w:right w:val="none" w:sz="0" w:space="0" w:color="auto"/>
      </w:divBdr>
    </w:div>
    <w:div w:id="329481408">
      <w:bodyDiv w:val="1"/>
      <w:marLeft w:val="0"/>
      <w:marRight w:val="0"/>
      <w:marTop w:val="0"/>
      <w:marBottom w:val="0"/>
      <w:divBdr>
        <w:top w:val="none" w:sz="0" w:space="0" w:color="auto"/>
        <w:left w:val="none" w:sz="0" w:space="0" w:color="auto"/>
        <w:bottom w:val="none" w:sz="0" w:space="0" w:color="auto"/>
        <w:right w:val="none" w:sz="0" w:space="0" w:color="auto"/>
      </w:divBdr>
    </w:div>
    <w:div w:id="333338206">
      <w:bodyDiv w:val="1"/>
      <w:marLeft w:val="0"/>
      <w:marRight w:val="0"/>
      <w:marTop w:val="0"/>
      <w:marBottom w:val="0"/>
      <w:divBdr>
        <w:top w:val="none" w:sz="0" w:space="0" w:color="auto"/>
        <w:left w:val="none" w:sz="0" w:space="0" w:color="auto"/>
        <w:bottom w:val="none" w:sz="0" w:space="0" w:color="auto"/>
        <w:right w:val="none" w:sz="0" w:space="0" w:color="auto"/>
      </w:divBdr>
    </w:div>
    <w:div w:id="355926846">
      <w:bodyDiv w:val="1"/>
      <w:marLeft w:val="0"/>
      <w:marRight w:val="0"/>
      <w:marTop w:val="0"/>
      <w:marBottom w:val="0"/>
      <w:divBdr>
        <w:top w:val="none" w:sz="0" w:space="0" w:color="auto"/>
        <w:left w:val="none" w:sz="0" w:space="0" w:color="auto"/>
        <w:bottom w:val="none" w:sz="0" w:space="0" w:color="auto"/>
        <w:right w:val="none" w:sz="0" w:space="0" w:color="auto"/>
      </w:divBdr>
    </w:div>
    <w:div w:id="379597706">
      <w:bodyDiv w:val="1"/>
      <w:marLeft w:val="0"/>
      <w:marRight w:val="0"/>
      <w:marTop w:val="0"/>
      <w:marBottom w:val="0"/>
      <w:divBdr>
        <w:top w:val="none" w:sz="0" w:space="0" w:color="auto"/>
        <w:left w:val="none" w:sz="0" w:space="0" w:color="auto"/>
        <w:bottom w:val="none" w:sz="0" w:space="0" w:color="auto"/>
        <w:right w:val="none" w:sz="0" w:space="0" w:color="auto"/>
      </w:divBdr>
    </w:div>
    <w:div w:id="400300080">
      <w:bodyDiv w:val="1"/>
      <w:marLeft w:val="0"/>
      <w:marRight w:val="0"/>
      <w:marTop w:val="0"/>
      <w:marBottom w:val="0"/>
      <w:divBdr>
        <w:top w:val="none" w:sz="0" w:space="0" w:color="auto"/>
        <w:left w:val="none" w:sz="0" w:space="0" w:color="auto"/>
        <w:bottom w:val="none" w:sz="0" w:space="0" w:color="auto"/>
        <w:right w:val="none" w:sz="0" w:space="0" w:color="auto"/>
      </w:divBdr>
    </w:div>
    <w:div w:id="422068703">
      <w:bodyDiv w:val="1"/>
      <w:marLeft w:val="0"/>
      <w:marRight w:val="0"/>
      <w:marTop w:val="0"/>
      <w:marBottom w:val="0"/>
      <w:divBdr>
        <w:top w:val="none" w:sz="0" w:space="0" w:color="auto"/>
        <w:left w:val="none" w:sz="0" w:space="0" w:color="auto"/>
        <w:bottom w:val="none" w:sz="0" w:space="0" w:color="auto"/>
        <w:right w:val="none" w:sz="0" w:space="0" w:color="auto"/>
      </w:divBdr>
    </w:div>
    <w:div w:id="453837717">
      <w:bodyDiv w:val="1"/>
      <w:marLeft w:val="0"/>
      <w:marRight w:val="0"/>
      <w:marTop w:val="0"/>
      <w:marBottom w:val="0"/>
      <w:divBdr>
        <w:top w:val="none" w:sz="0" w:space="0" w:color="auto"/>
        <w:left w:val="none" w:sz="0" w:space="0" w:color="auto"/>
        <w:bottom w:val="none" w:sz="0" w:space="0" w:color="auto"/>
        <w:right w:val="none" w:sz="0" w:space="0" w:color="auto"/>
      </w:divBdr>
    </w:div>
    <w:div w:id="508101733">
      <w:bodyDiv w:val="1"/>
      <w:marLeft w:val="0"/>
      <w:marRight w:val="0"/>
      <w:marTop w:val="0"/>
      <w:marBottom w:val="0"/>
      <w:divBdr>
        <w:top w:val="none" w:sz="0" w:space="0" w:color="auto"/>
        <w:left w:val="none" w:sz="0" w:space="0" w:color="auto"/>
        <w:bottom w:val="none" w:sz="0" w:space="0" w:color="auto"/>
        <w:right w:val="none" w:sz="0" w:space="0" w:color="auto"/>
      </w:divBdr>
    </w:div>
    <w:div w:id="619996683">
      <w:bodyDiv w:val="1"/>
      <w:marLeft w:val="0"/>
      <w:marRight w:val="0"/>
      <w:marTop w:val="0"/>
      <w:marBottom w:val="0"/>
      <w:divBdr>
        <w:top w:val="none" w:sz="0" w:space="0" w:color="auto"/>
        <w:left w:val="none" w:sz="0" w:space="0" w:color="auto"/>
        <w:bottom w:val="none" w:sz="0" w:space="0" w:color="auto"/>
        <w:right w:val="none" w:sz="0" w:space="0" w:color="auto"/>
      </w:divBdr>
    </w:div>
    <w:div w:id="643392420">
      <w:bodyDiv w:val="1"/>
      <w:marLeft w:val="0"/>
      <w:marRight w:val="0"/>
      <w:marTop w:val="0"/>
      <w:marBottom w:val="0"/>
      <w:divBdr>
        <w:top w:val="none" w:sz="0" w:space="0" w:color="auto"/>
        <w:left w:val="none" w:sz="0" w:space="0" w:color="auto"/>
        <w:bottom w:val="none" w:sz="0" w:space="0" w:color="auto"/>
        <w:right w:val="none" w:sz="0" w:space="0" w:color="auto"/>
      </w:divBdr>
    </w:div>
    <w:div w:id="678001606">
      <w:bodyDiv w:val="1"/>
      <w:marLeft w:val="0"/>
      <w:marRight w:val="0"/>
      <w:marTop w:val="0"/>
      <w:marBottom w:val="0"/>
      <w:divBdr>
        <w:top w:val="none" w:sz="0" w:space="0" w:color="auto"/>
        <w:left w:val="none" w:sz="0" w:space="0" w:color="auto"/>
        <w:bottom w:val="none" w:sz="0" w:space="0" w:color="auto"/>
        <w:right w:val="none" w:sz="0" w:space="0" w:color="auto"/>
      </w:divBdr>
    </w:div>
    <w:div w:id="710492712">
      <w:bodyDiv w:val="1"/>
      <w:marLeft w:val="0"/>
      <w:marRight w:val="0"/>
      <w:marTop w:val="0"/>
      <w:marBottom w:val="0"/>
      <w:divBdr>
        <w:top w:val="none" w:sz="0" w:space="0" w:color="auto"/>
        <w:left w:val="none" w:sz="0" w:space="0" w:color="auto"/>
        <w:bottom w:val="none" w:sz="0" w:space="0" w:color="auto"/>
        <w:right w:val="none" w:sz="0" w:space="0" w:color="auto"/>
      </w:divBdr>
    </w:div>
    <w:div w:id="715862011">
      <w:bodyDiv w:val="1"/>
      <w:marLeft w:val="0"/>
      <w:marRight w:val="0"/>
      <w:marTop w:val="0"/>
      <w:marBottom w:val="0"/>
      <w:divBdr>
        <w:top w:val="none" w:sz="0" w:space="0" w:color="auto"/>
        <w:left w:val="none" w:sz="0" w:space="0" w:color="auto"/>
        <w:bottom w:val="none" w:sz="0" w:space="0" w:color="auto"/>
        <w:right w:val="none" w:sz="0" w:space="0" w:color="auto"/>
      </w:divBdr>
    </w:div>
    <w:div w:id="725566848">
      <w:bodyDiv w:val="1"/>
      <w:marLeft w:val="0"/>
      <w:marRight w:val="0"/>
      <w:marTop w:val="0"/>
      <w:marBottom w:val="0"/>
      <w:divBdr>
        <w:top w:val="none" w:sz="0" w:space="0" w:color="auto"/>
        <w:left w:val="none" w:sz="0" w:space="0" w:color="auto"/>
        <w:bottom w:val="none" w:sz="0" w:space="0" w:color="auto"/>
        <w:right w:val="none" w:sz="0" w:space="0" w:color="auto"/>
      </w:divBdr>
    </w:div>
    <w:div w:id="781146010">
      <w:bodyDiv w:val="1"/>
      <w:marLeft w:val="0"/>
      <w:marRight w:val="0"/>
      <w:marTop w:val="0"/>
      <w:marBottom w:val="0"/>
      <w:divBdr>
        <w:top w:val="none" w:sz="0" w:space="0" w:color="auto"/>
        <w:left w:val="none" w:sz="0" w:space="0" w:color="auto"/>
        <w:bottom w:val="none" w:sz="0" w:space="0" w:color="auto"/>
        <w:right w:val="none" w:sz="0" w:space="0" w:color="auto"/>
      </w:divBdr>
    </w:div>
    <w:div w:id="851995522">
      <w:bodyDiv w:val="1"/>
      <w:marLeft w:val="0"/>
      <w:marRight w:val="0"/>
      <w:marTop w:val="0"/>
      <w:marBottom w:val="0"/>
      <w:divBdr>
        <w:top w:val="none" w:sz="0" w:space="0" w:color="auto"/>
        <w:left w:val="none" w:sz="0" w:space="0" w:color="auto"/>
        <w:bottom w:val="none" w:sz="0" w:space="0" w:color="auto"/>
        <w:right w:val="none" w:sz="0" w:space="0" w:color="auto"/>
      </w:divBdr>
      <w:divsChild>
        <w:div w:id="42368791">
          <w:marLeft w:val="0"/>
          <w:marRight w:val="0"/>
          <w:marTop w:val="0"/>
          <w:marBottom w:val="0"/>
          <w:divBdr>
            <w:top w:val="none" w:sz="0" w:space="0" w:color="auto"/>
            <w:left w:val="none" w:sz="0" w:space="0" w:color="auto"/>
            <w:bottom w:val="none" w:sz="0" w:space="0" w:color="auto"/>
            <w:right w:val="none" w:sz="0" w:space="0" w:color="auto"/>
          </w:divBdr>
          <w:divsChild>
            <w:div w:id="1606382997">
              <w:marLeft w:val="0"/>
              <w:marRight w:val="0"/>
              <w:marTop w:val="0"/>
              <w:marBottom w:val="0"/>
              <w:divBdr>
                <w:top w:val="none" w:sz="0" w:space="0" w:color="auto"/>
                <w:left w:val="none" w:sz="0" w:space="0" w:color="auto"/>
                <w:bottom w:val="none" w:sz="0" w:space="0" w:color="auto"/>
                <w:right w:val="none" w:sz="0" w:space="0" w:color="auto"/>
              </w:divBdr>
              <w:divsChild>
                <w:div w:id="149560273">
                  <w:marLeft w:val="-420"/>
                  <w:marRight w:val="0"/>
                  <w:marTop w:val="0"/>
                  <w:marBottom w:val="0"/>
                  <w:divBdr>
                    <w:top w:val="none" w:sz="0" w:space="0" w:color="auto"/>
                    <w:left w:val="none" w:sz="0" w:space="0" w:color="auto"/>
                    <w:bottom w:val="none" w:sz="0" w:space="0" w:color="auto"/>
                    <w:right w:val="none" w:sz="0" w:space="0" w:color="auto"/>
                  </w:divBdr>
                  <w:divsChild>
                    <w:div w:id="789976553">
                      <w:marLeft w:val="0"/>
                      <w:marRight w:val="0"/>
                      <w:marTop w:val="0"/>
                      <w:marBottom w:val="0"/>
                      <w:divBdr>
                        <w:top w:val="none" w:sz="0" w:space="0" w:color="auto"/>
                        <w:left w:val="none" w:sz="0" w:space="0" w:color="auto"/>
                        <w:bottom w:val="none" w:sz="0" w:space="0" w:color="auto"/>
                        <w:right w:val="none" w:sz="0" w:space="0" w:color="auto"/>
                      </w:divBdr>
                      <w:divsChild>
                        <w:div w:id="599142861">
                          <w:marLeft w:val="0"/>
                          <w:marRight w:val="0"/>
                          <w:marTop w:val="0"/>
                          <w:marBottom w:val="0"/>
                          <w:divBdr>
                            <w:top w:val="none" w:sz="0" w:space="0" w:color="auto"/>
                            <w:left w:val="none" w:sz="0" w:space="0" w:color="auto"/>
                            <w:bottom w:val="none" w:sz="0" w:space="0" w:color="auto"/>
                            <w:right w:val="none" w:sz="0" w:space="0" w:color="auto"/>
                          </w:divBdr>
                          <w:divsChild>
                            <w:div w:id="152189403">
                              <w:marLeft w:val="0"/>
                              <w:marRight w:val="0"/>
                              <w:marTop w:val="0"/>
                              <w:marBottom w:val="0"/>
                              <w:divBdr>
                                <w:top w:val="none" w:sz="0" w:space="0" w:color="auto"/>
                                <w:left w:val="none" w:sz="0" w:space="0" w:color="auto"/>
                                <w:bottom w:val="none" w:sz="0" w:space="0" w:color="auto"/>
                                <w:right w:val="none" w:sz="0" w:space="0" w:color="auto"/>
                              </w:divBdr>
                            </w:div>
                            <w:div w:id="6388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1057">
                  <w:marLeft w:val="-420"/>
                  <w:marRight w:val="0"/>
                  <w:marTop w:val="0"/>
                  <w:marBottom w:val="0"/>
                  <w:divBdr>
                    <w:top w:val="none" w:sz="0" w:space="0" w:color="auto"/>
                    <w:left w:val="none" w:sz="0" w:space="0" w:color="auto"/>
                    <w:bottom w:val="none" w:sz="0" w:space="0" w:color="auto"/>
                    <w:right w:val="none" w:sz="0" w:space="0" w:color="auto"/>
                  </w:divBdr>
                  <w:divsChild>
                    <w:div w:id="1349023268">
                      <w:marLeft w:val="0"/>
                      <w:marRight w:val="0"/>
                      <w:marTop w:val="0"/>
                      <w:marBottom w:val="0"/>
                      <w:divBdr>
                        <w:top w:val="none" w:sz="0" w:space="0" w:color="auto"/>
                        <w:left w:val="none" w:sz="0" w:space="0" w:color="auto"/>
                        <w:bottom w:val="none" w:sz="0" w:space="0" w:color="auto"/>
                        <w:right w:val="none" w:sz="0" w:space="0" w:color="auto"/>
                      </w:divBdr>
                      <w:divsChild>
                        <w:div w:id="1882939454">
                          <w:marLeft w:val="0"/>
                          <w:marRight w:val="0"/>
                          <w:marTop w:val="0"/>
                          <w:marBottom w:val="0"/>
                          <w:divBdr>
                            <w:top w:val="none" w:sz="0" w:space="0" w:color="auto"/>
                            <w:left w:val="none" w:sz="0" w:space="0" w:color="auto"/>
                            <w:bottom w:val="none" w:sz="0" w:space="0" w:color="auto"/>
                            <w:right w:val="none" w:sz="0" w:space="0" w:color="auto"/>
                          </w:divBdr>
                          <w:divsChild>
                            <w:div w:id="605388621">
                              <w:marLeft w:val="0"/>
                              <w:marRight w:val="0"/>
                              <w:marTop w:val="0"/>
                              <w:marBottom w:val="0"/>
                              <w:divBdr>
                                <w:top w:val="none" w:sz="0" w:space="0" w:color="auto"/>
                                <w:left w:val="none" w:sz="0" w:space="0" w:color="auto"/>
                                <w:bottom w:val="none" w:sz="0" w:space="0" w:color="auto"/>
                                <w:right w:val="none" w:sz="0" w:space="0" w:color="auto"/>
                              </w:divBdr>
                            </w:div>
                            <w:div w:id="151954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687">
                  <w:marLeft w:val="-420"/>
                  <w:marRight w:val="0"/>
                  <w:marTop w:val="0"/>
                  <w:marBottom w:val="0"/>
                  <w:divBdr>
                    <w:top w:val="none" w:sz="0" w:space="0" w:color="auto"/>
                    <w:left w:val="none" w:sz="0" w:space="0" w:color="auto"/>
                    <w:bottom w:val="none" w:sz="0" w:space="0" w:color="auto"/>
                    <w:right w:val="none" w:sz="0" w:space="0" w:color="auto"/>
                  </w:divBdr>
                  <w:divsChild>
                    <w:div w:id="1576089323">
                      <w:marLeft w:val="0"/>
                      <w:marRight w:val="0"/>
                      <w:marTop w:val="0"/>
                      <w:marBottom w:val="0"/>
                      <w:divBdr>
                        <w:top w:val="none" w:sz="0" w:space="0" w:color="auto"/>
                        <w:left w:val="none" w:sz="0" w:space="0" w:color="auto"/>
                        <w:bottom w:val="none" w:sz="0" w:space="0" w:color="auto"/>
                        <w:right w:val="none" w:sz="0" w:space="0" w:color="auto"/>
                      </w:divBdr>
                      <w:divsChild>
                        <w:div w:id="367797773">
                          <w:marLeft w:val="0"/>
                          <w:marRight w:val="0"/>
                          <w:marTop w:val="0"/>
                          <w:marBottom w:val="0"/>
                          <w:divBdr>
                            <w:top w:val="none" w:sz="0" w:space="0" w:color="auto"/>
                            <w:left w:val="none" w:sz="0" w:space="0" w:color="auto"/>
                            <w:bottom w:val="none" w:sz="0" w:space="0" w:color="auto"/>
                            <w:right w:val="none" w:sz="0" w:space="0" w:color="auto"/>
                          </w:divBdr>
                          <w:divsChild>
                            <w:div w:id="1453943224">
                              <w:marLeft w:val="0"/>
                              <w:marRight w:val="0"/>
                              <w:marTop w:val="0"/>
                              <w:marBottom w:val="0"/>
                              <w:divBdr>
                                <w:top w:val="none" w:sz="0" w:space="0" w:color="auto"/>
                                <w:left w:val="none" w:sz="0" w:space="0" w:color="auto"/>
                                <w:bottom w:val="none" w:sz="0" w:space="0" w:color="auto"/>
                                <w:right w:val="none" w:sz="0" w:space="0" w:color="auto"/>
                              </w:divBdr>
                            </w:div>
                            <w:div w:id="18097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25525">
                  <w:marLeft w:val="-420"/>
                  <w:marRight w:val="0"/>
                  <w:marTop w:val="0"/>
                  <w:marBottom w:val="0"/>
                  <w:divBdr>
                    <w:top w:val="none" w:sz="0" w:space="0" w:color="auto"/>
                    <w:left w:val="none" w:sz="0" w:space="0" w:color="auto"/>
                    <w:bottom w:val="none" w:sz="0" w:space="0" w:color="auto"/>
                    <w:right w:val="none" w:sz="0" w:space="0" w:color="auto"/>
                  </w:divBdr>
                  <w:divsChild>
                    <w:div w:id="738673204">
                      <w:marLeft w:val="0"/>
                      <w:marRight w:val="0"/>
                      <w:marTop w:val="0"/>
                      <w:marBottom w:val="0"/>
                      <w:divBdr>
                        <w:top w:val="none" w:sz="0" w:space="0" w:color="auto"/>
                        <w:left w:val="none" w:sz="0" w:space="0" w:color="auto"/>
                        <w:bottom w:val="none" w:sz="0" w:space="0" w:color="auto"/>
                        <w:right w:val="none" w:sz="0" w:space="0" w:color="auto"/>
                      </w:divBdr>
                      <w:divsChild>
                        <w:div w:id="331878115">
                          <w:marLeft w:val="0"/>
                          <w:marRight w:val="0"/>
                          <w:marTop w:val="0"/>
                          <w:marBottom w:val="0"/>
                          <w:divBdr>
                            <w:top w:val="none" w:sz="0" w:space="0" w:color="auto"/>
                            <w:left w:val="none" w:sz="0" w:space="0" w:color="auto"/>
                            <w:bottom w:val="none" w:sz="0" w:space="0" w:color="auto"/>
                            <w:right w:val="none" w:sz="0" w:space="0" w:color="auto"/>
                          </w:divBdr>
                          <w:divsChild>
                            <w:div w:id="1543439673">
                              <w:marLeft w:val="0"/>
                              <w:marRight w:val="0"/>
                              <w:marTop w:val="0"/>
                              <w:marBottom w:val="0"/>
                              <w:divBdr>
                                <w:top w:val="none" w:sz="0" w:space="0" w:color="auto"/>
                                <w:left w:val="none" w:sz="0" w:space="0" w:color="auto"/>
                                <w:bottom w:val="none" w:sz="0" w:space="0" w:color="auto"/>
                                <w:right w:val="none" w:sz="0" w:space="0" w:color="auto"/>
                              </w:divBdr>
                            </w:div>
                            <w:div w:id="15201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701326">
          <w:marLeft w:val="0"/>
          <w:marRight w:val="0"/>
          <w:marTop w:val="0"/>
          <w:marBottom w:val="0"/>
          <w:divBdr>
            <w:top w:val="none" w:sz="0" w:space="0" w:color="auto"/>
            <w:left w:val="none" w:sz="0" w:space="0" w:color="auto"/>
            <w:bottom w:val="none" w:sz="0" w:space="0" w:color="auto"/>
            <w:right w:val="none" w:sz="0" w:space="0" w:color="auto"/>
          </w:divBdr>
          <w:divsChild>
            <w:div w:id="1178082545">
              <w:marLeft w:val="0"/>
              <w:marRight w:val="0"/>
              <w:marTop w:val="0"/>
              <w:marBottom w:val="0"/>
              <w:divBdr>
                <w:top w:val="none" w:sz="0" w:space="0" w:color="auto"/>
                <w:left w:val="none" w:sz="0" w:space="0" w:color="auto"/>
                <w:bottom w:val="none" w:sz="0" w:space="0" w:color="auto"/>
                <w:right w:val="none" w:sz="0" w:space="0" w:color="auto"/>
              </w:divBdr>
              <w:divsChild>
                <w:div w:id="1136067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48961018">
          <w:marLeft w:val="0"/>
          <w:marRight w:val="0"/>
          <w:marTop w:val="0"/>
          <w:marBottom w:val="0"/>
          <w:divBdr>
            <w:top w:val="none" w:sz="0" w:space="0" w:color="auto"/>
            <w:left w:val="none" w:sz="0" w:space="0" w:color="auto"/>
            <w:bottom w:val="none" w:sz="0" w:space="0" w:color="auto"/>
            <w:right w:val="none" w:sz="0" w:space="0" w:color="auto"/>
          </w:divBdr>
          <w:divsChild>
            <w:div w:id="163861923">
              <w:marLeft w:val="0"/>
              <w:marRight w:val="0"/>
              <w:marTop w:val="0"/>
              <w:marBottom w:val="0"/>
              <w:divBdr>
                <w:top w:val="none" w:sz="0" w:space="0" w:color="auto"/>
                <w:left w:val="none" w:sz="0" w:space="0" w:color="auto"/>
                <w:bottom w:val="none" w:sz="0" w:space="0" w:color="auto"/>
                <w:right w:val="none" w:sz="0" w:space="0" w:color="auto"/>
              </w:divBdr>
              <w:divsChild>
                <w:div w:id="527597541">
                  <w:marLeft w:val="-420"/>
                  <w:marRight w:val="0"/>
                  <w:marTop w:val="0"/>
                  <w:marBottom w:val="0"/>
                  <w:divBdr>
                    <w:top w:val="none" w:sz="0" w:space="0" w:color="auto"/>
                    <w:left w:val="none" w:sz="0" w:space="0" w:color="auto"/>
                    <w:bottom w:val="none" w:sz="0" w:space="0" w:color="auto"/>
                    <w:right w:val="none" w:sz="0" w:space="0" w:color="auto"/>
                  </w:divBdr>
                  <w:divsChild>
                    <w:div w:id="1556820432">
                      <w:marLeft w:val="0"/>
                      <w:marRight w:val="0"/>
                      <w:marTop w:val="0"/>
                      <w:marBottom w:val="0"/>
                      <w:divBdr>
                        <w:top w:val="none" w:sz="0" w:space="0" w:color="auto"/>
                        <w:left w:val="none" w:sz="0" w:space="0" w:color="auto"/>
                        <w:bottom w:val="none" w:sz="0" w:space="0" w:color="auto"/>
                        <w:right w:val="none" w:sz="0" w:space="0" w:color="auto"/>
                      </w:divBdr>
                      <w:divsChild>
                        <w:div w:id="715544441">
                          <w:marLeft w:val="0"/>
                          <w:marRight w:val="0"/>
                          <w:marTop w:val="0"/>
                          <w:marBottom w:val="0"/>
                          <w:divBdr>
                            <w:top w:val="none" w:sz="0" w:space="0" w:color="auto"/>
                            <w:left w:val="none" w:sz="0" w:space="0" w:color="auto"/>
                            <w:bottom w:val="none" w:sz="0" w:space="0" w:color="auto"/>
                            <w:right w:val="none" w:sz="0" w:space="0" w:color="auto"/>
                          </w:divBdr>
                          <w:divsChild>
                            <w:div w:id="58209512">
                              <w:marLeft w:val="0"/>
                              <w:marRight w:val="0"/>
                              <w:marTop w:val="0"/>
                              <w:marBottom w:val="0"/>
                              <w:divBdr>
                                <w:top w:val="none" w:sz="0" w:space="0" w:color="auto"/>
                                <w:left w:val="none" w:sz="0" w:space="0" w:color="auto"/>
                                <w:bottom w:val="none" w:sz="0" w:space="0" w:color="auto"/>
                                <w:right w:val="none" w:sz="0" w:space="0" w:color="auto"/>
                              </w:divBdr>
                            </w:div>
                            <w:div w:id="124422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44043">
                  <w:marLeft w:val="-420"/>
                  <w:marRight w:val="0"/>
                  <w:marTop w:val="0"/>
                  <w:marBottom w:val="0"/>
                  <w:divBdr>
                    <w:top w:val="none" w:sz="0" w:space="0" w:color="auto"/>
                    <w:left w:val="none" w:sz="0" w:space="0" w:color="auto"/>
                    <w:bottom w:val="none" w:sz="0" w:space="0" w:color="auto"/>
                    <w:right w:val="none" w:sz="0" w:space="0" w:color="auto"/>
                  </w:divBdr>
                  <w:divsChild>
                    <w:div w:id="315381972">
                      <w:marLeft w:val="0"/>
                      <w:marRight w:val="0"/>
                      <w:marTop w:val="0"/>
                      <w:marBottom w:val="0"/>
                      <w:divBdr>
                        <w:top w:val="none" w:sz="0" w:space="0" w:color="auto"/>
                        <w:left w:val="none" w:sz="0" w:space="0" w:color="auto"/>
                        <w:bottom w:val="none" w:sz="0" w:space="0" w:color="auto"/>
                        <w:right w:val="none" w:sz="0" w:space="0" w:color="auto"/>
                      </w:divBdr>
                      <w:divsChild>
                        <w:div w:id="498470510">
                          <w:marLeft w:val="0"/>
                          <w:marRight w:val="0"/>
                          <w:marTop w:val="0"/>
                          <w:marBottom w:val="0"/>
                          <w:divBdr>
                            <w:top w:val="none" w:sz="0" w:space="0" w:color="auto"/>
                            <w:left w:val="none" w:sz="0" w:space="0" w:color="auto"/>
                            <w:bottom w:val="none" w:sz="0" w:space="0" w:color="auto"/>
                            <w:right w:val="none" w:sz="0" w:space="0" w:color="auto"/>
                          </w:divBdr>
                          <w:divsChild>
                            <w:div w:id="666790639">
                              <w:marLeft w:val="0"/>
                              <w:marRight w:val="0"/>
                              <w:marTop w:val="0"/>
                              <w:marBottom w:val="0"/>
                              <w:divBdr>
                                <w:top w:val="none" w:sz="0" w:space="0" w:color="auto"/>
                                <w:left w:val="none" w:sz="0" w:space="0" w:color="auto"/>
                                <w:bottom w:val="none" w:sz="0" w:space="0" w:color="auto"/>
                                <w:right w:val="none" w:sz="0" w:space="0" w:color="auto"/>
                              </w:divBdr>
                            </w:div>
                            <w:div w:id="6399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435647">
                  <w:marLeft w:val="-420"/>
                  <w:marRight w:val="0"/>
                  <w:marTop w:val="0"/>
                  <w:marBottom w:val="0"/>
                  <w:divBdr>
                    <w:top w:val="none" w:sz="0" w:space="0" w:color="auto"/>
                    <w:left w:val="none" w:sz="0" w:space="0" w:color="auto"/>
                    <w:bottom w:val="none" w:sz="0" w:space="0" w:color="auto"/>
                    <w:right w:val="none" w:sz="0" w:space="0" w:color="auto"/>
                  </w:divBdr>
                  <w:divsChild>
                    <w:div w:id="1681275055">
                      <w:marLeft w:val="0"/>
                      <w:marRight w:val="0"/>
                      <w:marTop w:val="0"/>
                      <w:marBottom w:val="0"/>
                      <w:divBdr>
                        <w:top w:val="none" w:sz="0" w:space="0" w:color="auto"/>
                        <w:left w:val="none" w:sz="0" w:space="0" w:color="auto"/>
                        <w:bottom w:val="none" w:sz="0" w:space="0" w:color="auto"/>
                        <w:right w:val="none" w:sz="0" w:space="0" w:color="auto"/>
                      </w:divBdr>
                      <w:divsChild>
                        <w:div w:id="160123064">
                          <w:marLeft w:val="0"/>
                          <w:marRight w:val="0"/>
                          <w:marTop w:val="0"/>
                          <w:marBottom w:val="0"/>
                          <w:divBdr>
                            <w:top w:val="none" w:sz="0" w:space="0" w:color="auto"/>
                            <w:left w:val="none" w:sz="0" w:space="0" w:color="auto"/>
                            <w:bottom w:val="none" w:sz="0" w:space="0" w:color="auto"/>
                            <w:right w:val="none" w:sz="0" w:space="0" w:color="auto"/>
                          </w:divBdr>
                          <w:divsChild>
                            <w:div w:id="1817524580">
                              <w:marLeft w:val="0"/>
                              <w:marRight w:val="0"/>
                              <w:marTop w:val="0"/>
                              <w:marBottom w:val="0"/>
                              <w:divBdr>
                                <w:top w:val="none" w:sz="0" w:space="0" w:color="auto"/>
                                <w:left w:val="none" w:sz="0" w:space="0" w:color="auto"/>
                                <w:bottom w:val="none" w:sz="0" w:space="0" w:color="auto"/>
                                <w:right w:val="none" w:sz="0" w:space="0" w:color="auto"/>
                              </w:divBdr>
                            </w:div>
                            <w:div w:id="119118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9886">
                  <w:marLeft w:val="-420"/>
                  <w:marRight w:val="0"/>
                  <w:marTop w:val="0"/>
                  <w:marBottom w:val="0"/>
                  <w:divBdr>
                    <w:top w:val="none" w:sz="0" w:space="0" w:color="auto"/>
                    <w:left w:val="none" w:sz="0" w:space="0" w:color="auto"/>
                    <w:bottom w:val="none" w:sz="0" w:space="0" w:color="auto"/>
                    <w:right w:val="none" w:sz="0" w:space="0" w:color="auto"/>
                  </w:divBdr>
                  <w:divsChild>
                    <w:div w:id="2137409003">
                      <w:marLeft w:val="0"/>
                      <w:marRight w:val="0"/>
                      <w:marTop w:val="0"/>
                      <w:marBottom w:val="0"/>
                      <w:divBdr>
                        <w:top w:val="none" w:sz="0" w:space="0" w:color="auto"/>
                        <w:left w:val="none" w:sz="0" w:space="0" w:color="auto"/>
                        <w:bottom w:val="none" w:sz="0" w:space="0" w:color="auto"/>
                        <w:right w:val="none" w:sz="0" w:space="0" w:color="auto"/>
                      </w:divBdr>
                      <w:divsChild>
                        <w:div w:id="1555123422">
                          <w:marLeft w:val="0"/>
                          <w:marRight w:val="0"/>
                          <w:marTop w:val="0"/>
                          <w:marBottom w:val="0"/>
                          <w:divBdr>
                            <w:top w:val="none" w:sz="0" w:space="0" w:color="auto"/>
                            <w:left w:val="none" w:sz="0" w:space="0" w:color="auto"/>
                            <w:bottom w:val="none" w:sz="0" w:space="0" w:color="auto"/>
                            <w:right w:val="none" w:sz="0" w:space="0" w:color="auto"/>
                          </w:divBdr>
                          <w:divsChild>
                            <w:div w:id="1831099023">
                              <w:marLeft w:val="0"/>
                              <w:marRight w:val="0"/>
                              <w:marTop w:val="0"/>
                              <w:marBottom w:val="0"/>
                              <w:divBdr>
                                <w:top w:val="none" w:sz="0" w:space="0" w:color="auto"/>
                                <w:left w:val="none" w:sz="0" w:space="0" w:color="auto"/>
                                <w:bottom w:val="none" w:sz="0" w:space="0" w:color="auto"/>
                                <w:right w:val="none" w:sz="0" w:space="0" w:color="auto"/>
                              </w:divBdr>
                            </w:div>
                            <w:div w:id="9155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837722">
          <w:marLeft w:val="0"/>
          <w:marRight w:val="0"/>
          <w:marTop w:val="0"/>
          <w:marBottom w:val="0"/>
          <w:divBdr>
            <w:top w:val="none" w:sz="0" w:space="0" w:color="auto"/>
            <w:left w:val="none" w:sz="0" w:space="0" w:color="auto"/>
            <w:bottom w:val="none" w:sz="0" w:space="0" w:color="auto"/>
            <w:right w:val="none" w:sz="0" w:space="0" w:color="auto"/>
          </w:divBdr>
          <w:divsChild>
            <w:div w:id="136383821">
              <w:marLeft w:val="0"/>
              <w:marRight w:val="0"/>
              <w:marTop w:val="0"/>
              <w:marBottom w:val="0"/>
              <w:divBdr>
                <w:top w:val="none" w:sz="0" w:space="0" w:color="auto"/>
                <w:left w:val="none" w:sz="0" w:space="0" w:color="auto"/>
                <w:bottom w:val="none" w:sz="0" w:space="0" w:color="auto"/>
                <w:right w:val="none" w:sz="0" w:space="0" w:color="auto"/>
              </w:divBdr>
              <w:divsChild>
                <w:div w:id="7828457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58317880">
          <w:marLeft w:val="0"/>
          <w:marRight w:val="0"/>
          <w:marTop w:val="0"/>
          <w:marBottom w:val="0"/>
          <w:divBdr>
            <w:top w:val="none" w:sz="0" w:space="0" w:color="auto"/>
            <w:left w:val="none" w:sz="0" w:space="0" w:color="auto"/>
            <w:bottom w:val="none" w:sz="0" w:space="0" w:color="auto"/>
            <w:right w:val="none" w:sz="0" w:space="0" w:color="auto"/>
          </w:divBdr>
          <w:divsChild>
            <w:div w:id="1809282670">
              <w:marLeft w:val="0"/>
              <w:marRight w:val="0"/>
              <w:marTop w:val="0"/>
              <w:marBottom w:val="0"/>
              <w:divBdr>
                <w:top w:val="none" w:sz="0" w:space="0" w:color="auto"/>
                <w:left w:val="none" w:sz="0" w:space="0" w:color="auto"/>
                <w:bottom w:val="none" w:sz="0" w:space="0" w:color="auto"/>
                <w:right w:val="none" w:sz="0" w:space="0" w:color="auto"/>
              </w:divBdr>
              <w:divsChild>
                <w:div w:id="381904895">
                  <w:marLeft w:val="-420"/>
                  <w:marRight w:val="0"/>
                  <w:marTop w:val="0"/>
                  <w:marBottom w:val="0"/>
                  <w:divBdr>
                    <w:top w:val="none" w:sz="0" w:space="0" w:color="auto"/>
                    <w:left w:val="none" w:sz="0" w:space="0" w:color="auto"/>
                    <w:bottom w:val="none" w:sz="0" w:space="0" w:color="auto"/>
                    <w:right w:val="none" w:sz="0" w:space="0" w:color="auto"/>
                  </w:divBdr>
                  <w:divsChild>
                    <w:div w:id="1530874402">
                      <w:marLeft w:val="0"/>
                      <w:marRight w:val="0"/>
                      <w:marTop w:val="0"/>
                      <w:marBottom w:val="0"/>
                      <w:divBdr>
                        <w:top w:val="none" w:sz="0" w:space="0" w:color="auto"/>
                        <w:left w:val="none" w:sz="0" w:space="0" w:color="auto"/>
                        <w:bottom w:val="none" w:sz="0" w:space="0" w:color="auto"/>
                        <w:right w:val="none" w:sz="0" w:space="0" w:color="auto"/>
                      </w:divBdr>
                      <w:divsChild>
                        <w:div w:id="1044217357">
                          <w:marLeft w:val="0"/>
                          <w:marRight w:val="0"/>
                          <w:marTop w:val="0"/>
                          <w:marBottom w:val="0"/>
                          <w:divBdr>
                            <w:top w:val="none" w:sz="0" w:space="0" w:color="auto"/>
                            <w:left w:val="none" w:sz="0" w:space="0" w:color="auto"/>
                            <w:bottom w:val="none" w:sz="0" w:space="0" w:color="auto"/>
                            <w:right w:val="none" w:sz="0" w:space="0" w:color="auto"/>
                          </w:divBdr>
                          <w:divsChild>
                            <w:div w:id="550577758">
                              <w:marLeft w:val="0"/>
                              <w:marRight w:val="0"/>
                              <w:marTop w:val="0"/>
                              <w:marBottom w:val="0"/>
                              <w:divBdr>
                                <w:top w:val="none" w:sz="0" w:space="0" w:color="auto"/>
                                <w:left w:val="none" w:sz="0" w:space="0" w:color="auto"/>
                                <w:bottom w:val="none" w:sz="0" w:space="0" w:color="auto"/>
                                <w:right w:val="none" w:sz="0" w:space="0" w:color="auto"/>
                              </w:divBdr>
                            </w:div>
                            <w:div w:id="3709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1137">
                  <w:marLeft w:val="-420"/>
                  <w:marRight w:val="0"/>
                  <w:marTop w:val="0"/>
                  <w:marBottom w:val="0"/>
                  <w:divBdr>
                    <w:top w:val="none" w:sz="0" w:space="0" w:color="auto"/>
                    <w:left w:val="none" w:sz="0" w:space="0" w:color="auto"/>
                    <w:bottom w:val="none" w:sz="0" w:space="0" w:color="auto"/>
                    <w:right w:val="none" w:sz="0" w:space="0" w:color="auto"/>
                  </w:divBdr>
                  <w:divsChild>
                    <w:div w:id="1136989019">
                      <w:marLeft w:val="0"/>
                      <w:marRight w:val="0"/>
                      <w:marTop w:val="0"/>
                      <w:marBottom w:val="0"/>
                      <w:divBdr>
                        <w:top w:val="none" w:sz="0" w:space="0" w:color="auto"/>
                        <w:left w:val="none" w:sz="0" w:space="0" w:color="auto"/>
                        <w:bottom w:val="none" w:sz="0" w:space="0" w:color="auto"/>
                        <w:right w:val="none" w:sz="0" w:space="0" w:color="auto"/>
                      </w:divBdr>
                      <w:divsChild>
                        <w:div w:id="2036736061">
                          <w:marLeft w:val="0"/>
                          <w:marRight w:val="0"/>
                          <w:marTop w:val="0"/>
                          <w:marBottom w:val="0"/>
                          <w:divBdr>
                            <w:top w:val="none" w:sz="0" w:space="0" w:color="auto"/>
                            <w:left w:val="none" w:sz="0" w:space="0" w:color="auto"/>
                            <w:bottom w:val="none" w:sz="0" w:space="0" w:color="auto"/>
                            <w:right w:val="none" w:sz="0" w:space="0" w:color="auto"/>
                          </w:divBdr>
                          <w:divsChild>
                            <w:div w:id="1080523745">
                              <w:marLeft w:val="0"/>
                              <w:marRight w:val="0"/>
                              <w:marTop w:val="0"/>
                              <w:marBottom w:val="0"/>
                              <w:divBdr>
                                <w:top w:val="none" w:sz="0" w:space="0" w:color="auto"/>
                                <w:left w:val="none" w:sz="0" w:space="0" w:color="auto"/>
                                <w:bottom w:val="none" w:sz="0" w:space="0" w:color="auto"/>
                                <w:right w:val="none" w:sz="0" w:space="0" w:color="auto"/>
                              </w:divBdr>
                            </w:div>
                            <w:div w:id="5726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99260">
                  <w:marLeft w:val="-420"/>
                  <w:marRight w:val="0"/>
                  <w:marTop w:val="0"/>
                  <w:marBottom w:val="0"/>
                  <w:divBdr>
                    <w:top w:val="none" w:sz="0" w:space="0" w:color="auto"/>
                    <w:left w:val="none" w:sz="0" w:space="0" w:color="auto"/>
                    <w:bottom w:val="none" w:sz="0" w:space="0" w:color="auto"/>
                    <w:right w:val="none" w:sz="0" w:space="0" w:color="auto"/>
                  </w:divBdr>
                  <w:divsChild>
                    <w:div w:id="1726025274">
                      <w:marLeft w:val="0"/>
                      <w:marRight w:val="0"/>
                      <w:marTop w:val="0"/>
                      <w:marBottom w:val="0"/>
                      <w:divBdr>
                        <w:top w:val="none" w:sz="0" w:space="0" w:color="auto"/>
                        <w:left w:val="none" w:sz="0" w:space="0" w:color="auto"/>
                        <w:bottom w:val="none" w:sz="0" w:space="0" w:color="auto"/>
                        <w:right w:val="none" w:sz="0" w:space="0" w:color="auto"/>
                      </w:divBdr>
                      <w:divsChild>
                        <w:div w:id="2134398344">
                          <w:marLeft w:val="0"/>
                          <w:marRight w:val="0"/>
                          <w:marTop w:val="0"/>
                          <w:marBottom w:val="0"/>
                          <w:divBdr>
                            <w:top w:val="none" w:sz="0" w:space="0" w:color="auto"/>
                            <w:left w:val="none" w:sz="0" w:space="0" w:color="auto"/>
                            <w:bottom w:val="none" w:sz="0" w:space="0" w:color="auto"/>
                            <w:right w:val="none" w:sz="0" w:space="0" w:color="auto"/>
                          </w:divBdr>
                          <w:divsChild>
                            <w:div w:id="1099836292">
                              <w:marLeft w:val="0"/>
                              <w:marRight w:val="0"/>
                              <w:marTop w:val="0"/>
                              <w:marBottom w:val="0"/>
                              <w:divBdr>
                                <w:top w:val="none" w:sz="0" w:space="0" w:color="auto"/>
                                <w:left w:val="none" w:sz="0" w:space="0" w:color="auto"/>
                                <w:bottom w:val="none" w:sz="0" w:space="0" w:color="auto"/>
                                <w:right w:val="none" w:sz="0" w:space="0" w:color="auto"/>
                              </w:divBdr>
                            </w:div>
                            <w:div w:id="196479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785183">
      <w:bodyDiv w:val="1"/>
      <w:marLeft w:val="0"/>
      <w:marRight w:val="0"/>
      <w:marTop w:val="0"/>
      <w:marBottom w:val="0"/>
      <w:divBdr>
        <w:top w:val="none" w:sz="0" w:space="0" w:color="auto"/>
        <w:left w:val="none" w:sz="0" w:space="0" w:color="auto"/>
        <w:bottom w:val="none" w:sz="0" w:space="0" w:color="auto"/>
        <w:right w:val="none" w:sz="0" w:space="0" w:color="auto"/>
      </w:divBdr>
    </w:div>
    <w:div w:id="997075326">
      <w:bodyDiv w:val="1"/>
      <w:marLeft w:val="0"/>
      <w:marRight w:val="0"/>
      <w:marTop w:val="0"/>
      <w:marBottom w:val="0"/>
      <w:divBdr>
        <w:top w:val="none" w:sz="0" w:space="0" w:color="auto"/>
        <w:left w:val="none" w:sz="0" w:space="0" w:color="auto"/>
        <w:bottom w:val="none" w:sz="0" w:space="0" w:color="auto"/>
        <w:right w:val="none" w:sz="0" w:space="0" w:color="auto"/>
      </w:divBdr>
    </w:div>
    <w:div w:id="1003044740">
      <w:bodyDiv w:val="1"/>
      <w:marLeft w:val="0"/>
      <w:marRight w:val="0"/>
      <w:marTop w:val="0"/>
      <w:marBottom w:val="0"/>
      <w:divBdr>
        <w:top w:val="none" w:sz="0" w:space="0" w:color="auto"/>
        <w:left w:val="none" w:sz="0" w:space="0" w:color="auto"/>
        <w:bottom w:val="none" w:sz="0" w:space="0" w:color="auto"/>
        <w:right w:val="none" w:sz="0" w:space="0" w:color="auto"/>
      </w:divBdr>
    </w:div>
    <w:div w:id="1016422922">
      <w:bodyDiv w:val="1"/>
      <w:marLeft w:val="0"/>
      <w:marRight w:val="0"/>
      <w:marTop w:val="0"/>
      <w:marBottom w:val="0"/>
      <w:divBdr>
        <w:top w:val="none" w:sz="0" w:space="0" w:color="auto"/>
        <w:left w:val="none" w:sz="0" w:space="0" w:color="auto"/>
        <w:bottom w:val="none" w:sz="0" w:space="0" w:color="auto"/>
        <w:right w:val="none" w:sz="0" w:space="0" w:color="auto"/>
      </w:divBdr>
    </w:div>
    <w:div w:id="1057975795">
      <w:bodyDiv w:val="1"/>
      <w:marLeft w:val="0"/>
      <w:marRight w:val="0"/>
      <w:marTop w:val="0"/>
      <w:marBottom w:val="0"/>
      <w:divBdr>
        <w:top w:val="none" w:sz="0" w:space="0" w:color="auto"/>
        <w:left w:val="none" w:sz="0" w:space="0" w:color="auto"/>
        <w:bottom w:val="none" w:sz="0" w:space="0" w:color="auto"/>
        <w:right w:val="none" w:sz="0" w:space="0" w:color="auto"/>
      </w:divBdr>
    </w:div>
    <w:div w:id="1066415917">
      <w:bodyDiv w:val="1"/>
      <w:marLeft w:val="0"/>
      <w:marRight w:val="0"/>
      <w:marTop w:val="0"/>
      <w:marBottom w:val="0"/>
      <w:divBdr>
        <w:top w:val="none" w:sz="0" w:space="0" w:color="auto"/>
        <w:left w:val="none" w:sz="0" w:space="0" w:color="auto"/>
        <w:bottom w:val="none" w:sz="0" w:space="0" w:color="auto"/>
        <w:right w:val="none" w:sz="0" w:space="0" w:color="auto"/>
      </w:divBdr>
    </w:div>
    <w:div w:id="1112936748">
      <w:bodyDiv w:val="1"/>
      <w:marLeft w:val="0"/>
      <w:marRight w:val="0"/>
      <w:marTop w:val="0"/>
      <w:marBottom w:val="0"/>
      <w:divBdr>
        <w:top w:val="none" w:sz="0" w:space="0" w:color="auto"/>
        <w:left w:val="none" w:sz="0" w:space="0" w:color="auto"/>
        <w:bottom w:val="none" w:sz="0" w:space="0" w:color="auto"/>
        <w:right w:val="none" w:sz="0" w:space="0" w:color="auto"/>
      </w:divBdr>
    </w:div>
    <w:div w:id="1114206959">
      <w:bodyDiv w:val="1"/>
      <w:marLeft w:val="0"/>
      <w:marRight w:val="0"/>
      <w:marTop w:val="0"/>
      <w:marBottom w:val="0"/>
      <w:divBdr>
        <w:top w:val="none" w:sz="0" w:space="0" w:color="auto"/>
        <w:left w:val="none" w:sz="0" w:space="0" w:color="auto"/>
        <w:bottom w:val="none" w:sz="0" w:space="0" w:color="auto"/>
        <w:right w:val="none" w:sz="0" w:space="0" w:color="auto"/>
      </w:divBdr>
    </w:div>
    <w:div w:id="1164396898">
      <w:bodyDiv w:val="1"/>
      <w:marLeft w:val="0"/>
      <w:marRight w:val="0"/>
      <w:marTop w:val="0"/>
      <w:marBottom w:val="0"/>
      <w:divBdr>
        <w:top w:val="none" w:sz="0" w:space="0" w:color="auto"/>
        <w:left w:val="none" w:sz="0" w:space="0" w:color="auto"/>
        <w:bottom w:val="none" w:sz="0" w:space="0" w:color="auto"/>
        <w:right w:val="none" w:sz="0" w:space="0" w:color="auto"/>
      </w:divBdr>
    </w:div>
    <w:div w:id="1222986901">
      <w:bodyDiv w:val="1"/>
      <w:marLeft w:val="0"/>
      <w:marRight w:val="0"/>
      <w:marTop w:val="0"/>
      <w:marBottom w:val="0"/>
      <w:divBdr>
        <w:top w:val="none" w:sz="0" w:space="0" w:color="auto"/>
        <w:left w:val="none" w:sz="0" w:space="0" w:color="auto"/>
        <w:bottom w:val="none" w:sz="0" w:space="0" w:color="auto"/>
        <w:right w:val="none" w:sz="0" w:space="0" w:color="auto"/>
      </w:divBdr>
    </w:div>
    <w:div w:id="1275284307">
      <w:bodyDiv w:val="1"/>
      <w:marLeft w:val="0"/>
      <w:marRight w:val="0"/>
      <w:marTop w:val="0"/>
      <w:marBottom w:val="0"/>
      <w:divBdr>
        <w:top w:val="none" w:sz="0" w:space="0" w:color="auto"/>
        <w:left w:val="none" w:sz="0" w:space="0" w:color="auto"/>
        <w:bottom w:val="none" w:sz="0" w:space="0" w:color="auto"/>
        <w:right w:val="none" w:sz="0" w:space="0" w:color="auto"/>
      </w:divBdr>
    </w:div>
    <w:div w:id="1315640795">
      <w:bodyDiv w:val="1"/>
      <w:marLeft w:val="0"/>
      <w:marRight w:val="0"/>
      <w:marTop w:val="0"/>
      <w:marBottom w:val="0"/>
      <w:divBdr>
        <w:top w:val="none" w:sz="0" w:space="0" w:color="auto"/>
        <w:left w:val="none" w:sz="0" w:space="0" w:color="auto"/>
        <w:bottom w:val="none" w:sz="0" w:space="0" w:color="auto"/>
        <w:right w:val="none" w:sz="0" w:space="0" w:color="auto"/>
      </w:divBdr>
    </w:div>
    <w:div w:id="1318412154">
      <w:bodyDiv w:val="1"/>
      <w:marLeft w:val="0"/>
      <w:marRight w:val="0"/>
      <w:marTop w:val="0"/>
      <w:marBottom w:val="0"/>
      <w:divBdr>
        <w:top w:val="none" w:sz="0" w:space="0" w:color="auto"/>
        <w:left w:val="none" w:sz="0" w:space="0" w:color="auto"/>
        <w:bottom w:val="none" w:sz="0" w:space="0" w:color="auto"/>
        <w:right w:val="none" w:sz="0" w:space="0" w:color="auto"/>
      </w:divBdr>
      <w:divsChild>
        <w:div w:id="911739462">
          <w:marLeft w:val="0"/>
          <w:marRight w:val="0"/>
          <w:marTop w:val="0"/>
          <w:marBottom w:val="0"/>
          <w:divBdr>
            <w:top w:val="none" w:sz="0" w:space="0" w:color="auto"/>
            <w:left w:val="none" w:sz="0" w:space="0" w:color="auto"/>
            <w:bottom w:val="none" w:sz="0" w:space="0" w:color="auto"/>
            <w:right w:val="none" w:sz="0" w:space="0" w:color="auto"/>
          </w:divBdr>
          <w:divsChild>
            <w:div w:id="1100221742">
              <w:marLeft w:val="0"/>
              <w:marRight w:val="0"/>
              <w:marTop w:val="0"/>
              <w:marBottom w:val="0"/>
              <w:divBdr>
                <w:top w:val="none" w:sz="0" w:space="0" w:color="auto"/>
                <w:left w:val="none" w:sz="0" w:space="0" w:color="auto"/>
                <w:bottom w:val="none" w:sz="0" w:space="0" w:color="auto"/>
                <w:right w:val="none" w:sz="0" w:space="0" w:color="auto"/>
              </w:divBdr>
              <w:divsChild>
                <w:div w:id="11318987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79790997">
          <w:marLeft w:val="0"/>
          <w:marRight w:val="0"/>
          <w:marTop w:val="0"/>
          <w:marBottom w:val="0"/>
          <w:divBdr>
            <w:top w:val="none" w:sz="0" w:space="0" w:color="auto"/>
            <w:left w:val="none" w:sz="0" w:space="0" w:color="auto"/>
            <w:bottom w:val="none" w:sz="0" w:space="0" w:color="auto"/>
            <w:right w:val="none" w:sz="0" w:space="0" w:color="auto"/>
          </w:divBdr>
          <w:divsChild>
            <w:div w:id="6618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1350">
      <w:bodyDiv w:val="1"/>
      <w:marLeft w:val="0"/>
      <w:marRight w:val="0"/>
      <w:marTop w:val="0"/>
      <w:marBottom w:val="0"/>
      <w:divBdr>
        <w:top w:val="none" w:sz="0" w:space="0" w:color="auto"/>
        <w:left w:val="none" w:sz="0" w:space="0" w:color="auto"/>
        <w:bottom w:val="none" w:sz="0" w:space="0" w:color="auto"/>
        <w:right w:val="none" w:sz="0" w:space="0" w:color="auto"/>
      </w:divBdr>
    </w:div>
    <w:div w:id="1440099298">
      <w:bodyDiv w:val="1"/>
      <w:marLeft w:val="0"/>
      <w:marRight w:val="0"/>
      <w:marTop w:val="0"/>
      <w:marBottom w:val="0"/>
      <w:divBdr>
        <w:top w:val="none" w:sz="0" w:space="0" w:color="auto"/>
        <w:left w:val="none" w:sz="0" w:space="0" w:color="auto"/>
        <w:bottom w:val="none" w:sz="0" w:space="0" w:color="auto"/>
        <w:right w:val="none" w:sz="0" w:space="0" w:color="auto"/>
      </w:divBdr>
      <w:divsChild>
        <w:div w:id="2139060806">
          <w:marLeft w:val="0"/>
          <w:marRight w:val="0"/>
          <w:marTop w:val="0"/>
          <w:marBottom w:val="0"/>
          <w:divBdr>
            <w:top w:val="none" w:sz="0" w:space="0" w:color="auto"/>
            <w:left w:val="none" w:sz="0" w:space="0" w:color="auto"/>
            <w:bottom w:val="none" w:sz="0" w:space="0" w:color="auto"/>
            <w:right w:val="none" w:sz="0" w:space="0" w:color="auto"/>
          </w:divBdr>
          <w:divsChild>
            <w:div w:id="1937321697">
              <w:marLeft w:val="0"/>
              <w:marRight w:val="0"/>
              <w:marTop w:val="0"/>
              <w:marBottom w:val="0"/>
              <w:divBdr>
                <w:top w:val="none" w:sz="0" w:space="0" w:color="auto"/>
                <w:left w:val="none" w:sz="0" w:space="0" w:color="auto"/>
                <w:bottom w:val="none" w:sz="0" w:space="0" w:color="auto"/>
                <w:right w:val="none" w:sz="0" w:space="0" w:color="auto"/>
              </w:divBdr>
              <w:divsChild>
                <w:div w:id="1400715769">
                  <w:marLeft w:val="-420"/>
                  <w:marRight w:val="0"/>
                  <w:marTop w:val="0"/>
                  <w:marBottom w:val="0"/>
                  <w:divBdr>
                    <w:top w:val="none" w:sz="0" w:space="0" w:color="auto"/>
                    <w:left w:val="none" w:sz="0" w:space="0" w:color="auto"/>
                    <w:bottom w:val="none" w:sz="0" w:space="0" w:color="auto"/>
                    <w:right w:val="none" w:sz="0" w:space="0" w:color="auto"/>
                  </w:divBdr>
                  <w:divsChild>
                    <w:div w:id="1451704013">
                      <w:marLeft w:val="0"/>
                      <w:marRight w:val="0"/>
                      <w:marTop w:val="0"/>
                      <w:marBottom w:val="0"/>
                      <w:divBdr>
                        <w:top w:val="none" w:sz="0" w:space="0" w:color="auto"/>
                        <w:left w:val="none" w:sz="0" w:space="0" w:color="auto"/>
                        <w:bottom w:val="none" w:sz="0" w:space="0" w:color="auto"/>
                        <w:right w:val="none" w:sz="0" w:space="0" w:color="auto"/>
                      </w:divBdr>
                      <w:divsChild>
                        <w:div w:id="1400975556">
                          <w:marLeft w:val="0"/>
                          <w:marRight w:val="0"/>
                          <w:marTop w:val="0"/>
                          <w:marBottom w:val="0"/>
                          <w:divBdr>
                            <w:top w:val="none" w:sz="0" w:space="0" w:color="auto"/>
                            <w:left w:val="none" w:sz="0" w:space="0" w:color="auto"/>
                            <w:bottom w:val="none" w:sz="0" w:space="0" w:color="auto"/>
                            <w:right w:val="none" w:sz="0" w:space="0" w:color="auto"/>
                          </w:divBdr>
                          <w:divsChild>
                            <w:div w:id="141241275">
                              <w:marLeft w:val="0"/>
                              <w:marRight w:val="0"/>
                              <w:marTop w:val="0"/>
                              <w:marBottom w:val="0"/>
                              <w:divBdr>
                                <w:top w:val="none" w:sz="0" w:space="0" w:color="auto"/>
                                <w:left w:val="none" w:sz="0" w:space="0" w:color="auto"/>
                                <w:bottom w:val="none" w:sz="0" w:space="0" w:color="auto"/>
                                <w:right w:val="none" w:sz="0" w:space="0" w:color="auto"/>
                              </w:divBdr>
                            </w:div>
                            <w:div w:id="109531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5782">
                  <w:marLeft w:val="-420"/>
                  <w:marRight w:val="0"/>
                  <w:marTop w:val="0"/>
                  <w:marBottom w:val="0"/>
                  <w:divBdr>
                    <w:top w:val="none" w:sz="0" w:space="0" w:color="auto"/>
                    <w:left w:val="none" w:sz="0" w:space="0" w:color="auto"/>
                    <w:bottom w:val="none" w:sz="0" w:space="0" w:color="auto"/>
                    <w:right w:val="none" w:sz="0" w:space="0" w:color="auto"/>
                  </w:divBdr>
                  <w:divsChild>
                    <w:div w:id="285818902">
                      <w:marLeft w:val="0"/>
                      <w:marRight w:val="0"/>
                      <w:marTop w:val="0"/>
                      <w:marBottom w:val="0"/>
                      <w:divBdr>
                        <w:top w:val="none" w:sz="0" w:space="0" w:color="auto"/>
                        <w:left w:val="none" w:sz="0" w:space="0" w:color="auto"/>
                        <w:bottom w:val="none" w:sz="0" w:space="0" w:color="auto"/>
                        <w:right w:val="none" w:sz="0" w:space="0" w:color="auto"/>
                      </w:divBdr>
                      <w:divsChild>
                        <w:div w:id="186875096">
                          <w:marLeft w:val="0"/>
                          <w:marRight w:val="0"/>
                          <w:marTop w:val="0"/>
                          <w:marBottom w:val="0"/>
                          <w:divBdr>
                            <w:top w:val="none" w:sz="0" w:space="0" w:color="auto"/>
                            <w:left w:val="none" w:sz="0" w:space="0" w:color="auto"/>
                            <w:bottom w:val="none" w:sz="0" w:space="0" w:color="auto"/>
                            <w:right w:val="none" w:sz="0" w:space="0" w:color="auto"/>
                          </w:divBdr>
                          <w:divsChild>
                            <w:div w:id="660039949">
                              <w:marLeft w:val="0"/>
                              <w:marRight w:val="0"/>
                              <w:marTop w:val="0"/>
                              <w:marBottom w:val="0"/>
                              <w:divBdr>
                                <w:top w:val="none" w:sz="0" w:space="0" w:color="auto"/>
                                <w:left w:val="none" w:sz="0" w:space="0" w:color="auto"/>
                                <w:bottom w:val="none" w:sz="0" w:space="0" w:color="auto"/>
                                <w:right w:val="none" w:sz="0" w:space="0" w:color="auto"/>
                              </w:divBdr>
                            </w:div>
                            <w:div w:id="90295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62258">
                  <w:marLeft w:val="-420"/>
                  <w:marRight w:val="0"/>
                  <w:marTop w:val="0"/>
                  <w:marBottom w:val="0"/>
                  <w:divBdr>
                    <w:top w:val="none" w:sz="0" w:space="0" w:color="auto"/>
                    <w:left w:val="none" w:sz="0" w:space="0" w:color="auto"/>
                    <w:bottom w:val="none" w:sz="0" w:space="0" w:color="auto"/>
                    <w:right w:val="none" w:sz="0" w:space="0" w:color="auto"/>
                  </w:divBdr>
                  <w:divsChild>
                    <w:div w:id="1345546988">
                      <w:marLeft w:val="0"/>
                      <w:marRight w:val="0"/>
                      <w:marTop w:val="0"/>
                      <w:marBottom w:val="0"/>
                      <w:divBdr>
                        <w:top w:val="none" w:sz="0" w:space="0" w:color="auto"/>
                        <w:left w:val="none" w:sz="0" w:space="0" w:color="auto"/>
                        <w:bottom w:val="none" w:sz="0" w:space="0" w:color="auto"/>
                        <w:right w:val="none" w:sz="0" w:space="0" w:color="auto"/>
                      </w:divBdr>
                      <w:divsChild>
                        <w:div w:id="1277908470">
                          <w:marLeft w:val="0"/>
                          <w:marRight w:val="0"/>
                          <w:marTop w:val="0"/>
                          <w:marBottom w:val="0"/>
                          <w:divBdr>
                            <w:top w:val="none" w:sz="0" w:space="0" w:color="auto"/>
                            <w:left w:val="none" w:sz="0" w:space="0" w:color="auto"/>
                            <w:bottom w:val="none" w:sz="0" w:space="0" w:color="auto"/>
                            <w:right w:val="none" w:sz="0" w:space="0" w:color="auto"/>
                          </w:divBdr>
                          <w:divsChild>
                            <w:div w:id="1069109197">
                              <w:marLeft w:val="0"/>
                              <w:marRight w:val="0"/>
                              <w:marTop w:val="0"/>
                              <w:marBottom w:val="0"/>
                              <w:divBdr>
                                <w:top w:val="none" w:sz="0" w:space="0" w:color="auto"/>
                                <w:left w:val="none" w:sz="0" w:space="0" w:color="auto"/>
                                <w:bottom w:val="none" w:sz="0" w:space="0" w:color="auto"/>
                                <w:right w:val="none" w:sz="0" w:space="0" w:color="auto"/>
                              </w:divBdr>
                            </w:div>
                            <w:div w:id="205311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296">
                  <w:marLeft w:val="-420"/>
                  <w:marRight w:val="0"/>
                  <w:marTop w:val="0"/>
                  <w:marBottom w:val="0"/>
                  <w:divBdr>
                    <w:top w:val="none" w:sz="0" w:space="0" w:color="auto"/>
                    <w:left w:val="none" w:sz="0" w:space="0" w:color="auto"/>
                    <w:bottom w:val="none" w:sz="0" w:space="0" w:color="auto"/>
                    <w:right w:val="none" w:sz="0" w:space="0" w:color="auto"/>
                  </w:divBdr>
                  <w:divsChild>
                    <w:div w:id="544102168">
                      <w:marLeft w:val="0"/>
                      <w:marRight w:val="0"/>
                      <w:marTop w:val="0"/>
                      <w:marBottom w:val="0"/>
                      <w:divBdr>
                        <w:top w:val="none" w:sz="0" w:space="0" w:color="auto"/>
                        <w:left w:val="none" w:sz="0" w:space="0" w:color="auto"/>
                        <w:bottom w:val="none" w:sz="0" w:space="0" w:color="auto"/>
                        <w:right w:val="none" w:sz="0" w:space="0" w:color="auto"/>
                      </w:divBdr>
                      <w:divsChild>
                        <w:div w:id="551887515">
                          <w:marLeft w:val="0"/>
                          <w:marRight w:val="0"/>
                          <w:marTop w:val="0"/>
                          <w:marBottom w:val="0"/>
                          <w:divBdr>
                            <w:top w:val="none" w:sz="0" w:space="0" w:color="auto"/>
                            <w:left w:val="none" w:sz="0" w:space="0" w:color="auto"/>
                            <w:bottom w:val="none" w:sz="0" w:space="0" w:color="auto"/>
                            <w:right w:val="none" w:sz="0" w:space="0" w:color="auto"/>
                          </w:divBdr>
                          <w:divsChild>
                            <w:div w:id="2004771634">
                              <w:marLeft w:val="0"/>
                              <w:marRight w:val="0"/>
                              <w:marTop w:val="0"/>
                              <w:marBottom w:val="0"/>
                              <w:divBdr>
                                <w:top w:val="none" w:sz="0" w:space="0" w:color="auto"/>
                                <w:left w:val="none" w:sz="0" w:space="0" w:color="auto"/>
                                <w:bottom w:val="none" w:sz="0" w:space="0" w:color="auto"/>
                                <w:right w:val="none" w:sz="0" w:space="0" w:color="auto"/>
                              </w:divBdr>
                            </w:div>
                            <w:div w:id="1622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477253">
          <w:marLeft w:val="0"/>
          <w:marRight w:val="0"/>
          <w:marTop w:val="0"/>
          <w:marBottom w:val="0"/>
          <w:divBdr>
            <w:top w:val="none" w:sz="0" w:space="0" w:color="auto"/>
            <w:left w:val="none" w:sz="0" w:space="0" w:color="auto"/>
            <w:bottom w:val="none" w:sz="0" w:space="0" w:color="auto"/>
            <w:right w:val="none" w:sz="0" w:space="0" w:color="auto"/>
          </w:divBdr>
          <w:divsChild>
            <w:div w:id="8678890">
              <w:marLeft w:val="0"/>
              <w:marRight w:val="0"/>
              <w:marTop w:val="0"/>
              <w:marBottom w:val="0"/>
              <w:divBdr>
                <w:top w:val="none" w:sz="0" w:space="0" w:color="auto"/>
                <w:left w:val="none" w:sz="0" w:space="0" w:color="auto"/>
                <w:bottom w:val="none" w:sz="0" w:space="0" w:color="auto"/>
                <w:right w:val="none" w:sz="0" w:space="0" w:color="auto"/>
              </w:divBdr>
              <w:divsChild>
                <w:div w:id="20517572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21372630">
          <w:marLeft w:val="0"/>
          <w:marRight w:val="0"/>
          <w:marTop w:val="0"/>
          <w:marBottom w:val="0"/>
          <w:divBdr>
            <w:top w:val="none" w:sz="0" w:space="0" w:color="auto"/>
            <w:left w:val="none" w:sz="0" w:space="0" w:color="auto"/>
            <w:bottom w:val="none" w:sz="0" w:space="0" w:color="auto"/>
            <w:right w:val="none" w:sz="0" w:space="0" w:color="auto"/>
          </w:divBdr>
          <w:divsChild>
            <w:div w:id="1666398590">
              <w:marLeft w:val="0"/>
              <w:marRight w:val="0"/>
              <w:marTop w:val="0"/>
              <w:marBottom w:val="0"/>
              <w:divBdr>
                <w:top w:val="none" w:sz="0" w:space="0" w:color="auto"/>
                <w:left w:val="none" w:sz="0" w:space="0" w:color="auto"/>
                <w:bottom w:val="none" w:sz="0" w:space="0" w:color="auto"/>
                <w:right w:val="none" w:sz="0" w:space="0" w:color="auto"/>
              </w:divBdr>
              <w:divsChild>
                <w:div w:id="966741073">
                  <w:marLeft w:val="-420"/>
                  <w:marRight w:val="0"/>
                  <w:marTop w:val="0"/>
                  <w:marBottom w:val="0"/>
                  <w:divBdr>
                    <w:top w:val="none" w:sz="0" w:space="0" w:color="auto"/>
                    <w:left w:val="none" w:sz="0" w:space="0" w:color="auto"/>
                    <w:bottom w:val="none" w:sz="0" w:space="0" w:color="auto"/>
                    <w:right w:val="none" w:sz="0" w:space="0" w:color="auto"/>
                  </w:divBdr>
                  <w:divsChild>
                    <w:div w:id="1520467578">
                      <w:marLeft w:val="0"/>
                      <w:marRight w:val="0"/>
                      <w:marTop w:val="0"/>
                      <w:marBottom w:val="0"/>
                      <w:divBdr>
                        <w:top w:val="none" w:sz="0" w:space="0" w:color="auto"/>
                        <w:left w:val="none" w:sz="0" w:space="0" w:color="auto"/>
                        <w:bottom w:val="none" w:sz="0" w:space="0" w:color="auto"/>
                        <w:right w:val="none" w:sz="0" w:space="0" w:color="auto"/>
                      </w:divBdr>
                      <w:divsChild>
                        <w:div w:id="1557398150">
                          <w:marLeft w:val="0"/>
                          <w:marRight w:val="0"/>
                          <w:marTop w:val="0"/>
                          <w:marBottom w:val="0"/>
                          <w:divBdr>
                            <w:top w:val="none" w:sz="0" w:space="0" w:color="auto"/>
                            <w:left w:val="none" w:sz="0" w:space="0" w:color="auto"/>
                            <w:bottom w:val="none" w:sz="0" w:space="0" w:color="auto"/>
                            <w:right w:val="none" w:sz="0" w:space="0" w:color="auto"/>
                          </w:divBdr>
                          <w:divsChild>
                            <w:div w:id="957029015">
                              <w:marLeft w:val="0"/>
                              <w:marRight w:val="0"/>
                              <w:marTop w:val="0"/>
                              <w:marBottom w:val="0"/>
                              <w:divBdr>
                                <w:top w:val="none" w:sz="0" w:space="0" w:color="auto"/>
                                <w:left w:val="none" w:sz="0" w:space="0" w:color="auto"/>
                                <w:bottom w:val="none" w:sz="0" w:space="0" w:color="auto"/>
                                <w:right w:val="none" w:sz="0" w:space="0" w:color="auto"/>
                              </w:divBdr>
                            </w:div>
                            <w:div w:id="5313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661335">
                  <w:marLeft w:val="-420"/>
                  <w:marRight w:val="0"/>
                  <w:marTop w:val="0"/>
                  <w:marBottom w:val="0"/>
                  <w:divBdr>
                    <w:top w:val="none" w:sz="0" w:space="0" w:color="auto"/>
                    <w:left w:val="none" w:sz="0" w:space="0" w:color="auto"/>
                    <w:bottom w:val="none" w:sz="0" w:space="0" w:color="auto"/>
                    <w:right w:val="none" w:sz="0" w:space="0" w:color="auto"/>
                  </w:divBdr>
                  <w:divsChild>
                    <w:div w:id="225576389">
                      <w:marLeft w:val="0"/>
                      <w:marRight w:val="0"/>
                      <w:marTop w:val="0"/>
                      <w:marBottom w:val="0"/>
                      <w:divBdr>
                        <w:top w:val="none" w:sz="0" w:space="0" w:color="auto"/>
                        <w:left w:val="none" w:sz="0" w:space="0" w:color="auto"/>
                        <w:bottom w:val="none" w:sz="0" w:space="0" w:color="auto"/>
                        <w:right w:val="none" w:sz="0" w:space="0" w:color="auto"/>
                      </w:divBdr>
                      <w:divsChild>
                        <w:div w:id="1951235842">
                          <w:marLeft w:val="0"/>
                          <w:marRight w:val="0"/>
                          <w:marTop w:val="0"/>
                          <w:marBottom w:val="0"/>
                          <w:divBdr>
                            <w:top w:val="none" w:sz="0" w:space="0" w:color="auto"/>
                            <w:left w:val="none" w:sz="0" w:space="0" w:color="auto"/>
                            <w:bottom w:val="none" w:sz="0" w:space="0" w:color="auto"/>
                            <w:right w:val="none" w:sz="0" w:space="0" w:color="auto"/>
                          </w:divBdr>
                          <w:divsChild>
                            <w:div w:id="1453816362">
                              <w:marLeft w:val="0"/>
                              <w:marRight w:val="0"/>
                              <w:marTop w:val="0"/>
                              <w:marBottom w:val="0"/>
                              <w:divBdr>
                                <w:top w:val="none" w:sz="0" w:space="0" w:color="auto"/>
                                <w:left w:val="none" w:sz="0" w:space="0" w:color="auto"/>
                                <w:bottom w:val="none" w:sz="0" w:space="0" w:color="auto"/>
                                <w:right w:val="none" w:sz="0" w:space="0" w:color="auto"/>
                              </w:divBdr>
                            </w:div>
                            <w:div w:id="129698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92697">
                  <w:marLeft w:val="-420"/>
                  <w:marRight w:val="0"/>
                  <w:marTop w:val="0"/>
                  <w:marBottom w:val="0"/>
                  <w:divBdr>
                    <w:top w:val="none" w:sz="0" w:space="0" w:color="auto"/>
                    <w:left w:val="none" w:sz="0" w:space="0" w:color="auto"/>
                    <w:bottom w:val="none" w:sz="0" w:space="0" w:color="auto"/>
                    <w:right w:val="none" w:sz="0" w:space="0" w:color="auto"/>
                  </w:divBdr>
                  <w:divsChild>
                    <w:div w:id="1929339861">
                      <w:marLeft w:val="0"/>
                      <w:marRight w:val="0"/>
                      <w:marTop w:val="0"/>
                      <w:marBottom w:val="0"/>
                      <w:divBdr>
                        <w:top w:val="none" w:sz="0" w:space="0" w:color="auto"/>
                        <w:left w:val="none" w:sz="0" w:space="0" w:color="auto"/>
                        <w:bottom w:val="none" w:sz="0" w:space="0" w:color="auto"/>
                        <w:right w:val="none" w:sz="0" w:space="0" w:color="auto"/>
                      </w:divBdr>
                      <w:divsChild>
                        <w:div w:id="1708942980">
                          <w:marLeft w:val="0"/>
                          <w:marRight w:val="0"/>
                          <w:marTop w:val="0"/>
                          <w:marBottom w:val="0"/>
                          <w:divBdr>
                            <w:top w:val="none" w:sz="0" w:space="0" w:color="auto"/>
                            <w:left w:val="none" w:sz="0" w:space="0" w:color="auto"/>
                            <w:bottom w:val="none" w:sz="0" w:space="0" w:color="auto"/>
                            <w:right w:val="none" w:sz="0" w:space="0" w:color="auto"/>
                          </w:divBdr>
                          <w:divsChild>
                            <w:div w:id="294993646">
                              <w:marLeft w:val="0"/>
                              <w:marRight w:val="0"/>
                              <w:marTop w:val="0"/>
                              <w:marBottom w:val="0"/>
                              <w:divBdr>
                                <w:top w:val="none" w:sz="0" w:space="0" w:color="auto"/>
                                <w:left w:val="none" w:sz="0" w:space="0" w:color="auto"/>
                                <w:bottom w:val="none" w:sz="0" w:space="0" w:color="auto"/>
                                <w:right w:val="none" w:sz="0" w:space="0" w:color="auto"/>
                              </w:divBdr>
                            </w:div>
                            <w:div w:id="131918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72223">
                  <w:marLeft w:val="-420"/>
                  <w:marRight w:val="0"/>
                  <w:marTop w:val="0"/>
                  <w:marBottom w:val="0"/>
                  <w:divBdr>
                    <w:top w:val="none" w:sz="0" w:space="0" w:color="auto"/>
                    <w:left w:val="none" w:sz="0" w:space="0" w:color="auto"/>
                    <w:bottom w:val="none" w:sz="0" w:space="0" w:color="auto"/>
                    <w:right w:val="none" w:sz="0" w:space="0" w:color="auto"/>
                  </w:divBdr>
                  <w:divsChild>
                    <w:div w:id="2095853839">
                      <w:marLeft w:val="0"/>
                      <w:marRight w:val="0"/>
                      <w:marTop w:val="0"/>
                      <w:marBottom w:val="0"/>
                      <w:divBdr>
                        <w:top w:val="none" w:sz="0" w:space="0" w:color="auto"/>
                        <w:left w:val="none" w:sz="0" w:space="0" w:color="auto"/>
                        <w:bottom w:val="none" w:sz="0" w:space="0" w:color="auto"/>
                        <w:right w:val="none" w:sz="0" w:space="0" w:color="auto"/>
                      </w:divBdr>
                      <w:divsChild>
                        <w:div w:id="1634746669">
                          <w:marLeft w:val="0"/>
                          <w:marRight w:val="0"/>
                          <w:marTop w:val="0"/>
                          <w:marBottom w:val="0"/>
                          <w:divBdr>
                            <w:top w:val="none" w:sz="0" w:space="0" w:color="auto"/>
                            <w:left w:val="none" w:sz="0" w:space="0" w:color="auto"/>
                            <w:bottom w:val="none" w:sz="0" w:space="0" w:color="auto"/>
                            <w:right w:val="none" w:sz="0" w:space="0" w:color="auto"/>
                          </w:divBdr>
                          <w:divsChild>
                            <w:div w:id="911542283">
                              <w:marLeft w:val="0"/>
                              <w:marRight w:val="0"/>
                              <w:marTop w:val="0"/>
                              <w:marBottom w:val="0"/>
                              <w:divBdr>
                                <w:top w:val="none" w:sz="0" w:space="0" w:color="auto"/>
                                <w:left w:val="none" w:sz="0" w:space="0" w:color="auto"/>
                                <w:bottom w:val="none" w:sz="0" w:space="0" w:color="auto"/>
                                <w:right w:val="none" w:sz="0" w:space="0" w:color="auto"/>
                              </w:divBdr>
                            </w:div>
                            <w:div w:id="4781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312837">
          <w:marLeft w:val="0"/>
          <w:marRight w:val="0"/>
          <w:marTop w:val="0"/>
          <w:marBottom w:val="0"/>
          <w:divBdr>
            <w:top w:val="none" w:sz="0" w:space="0" w:color="auto"/>
            <w:left w:val="none" w:sz="0" w:space="0" w:color="auto"/>
            <w:bottom w:val="none" w:sz="0" w:space="0" w:color="auto"/>
            <w:right w:val="none" w:sz="0" w:space="0" w:color="auto"/>
          </w:divBdr>
          <w:divsChild>
            <w:div w:id="625310633">
              <w:marLeft w:val="0"/>
              <w:marRight w:val="0"/>
              <w:marTop w:val="0"/>
              <w:marBottom w:val="0"/>
              <w:divBdr>
                <w:top w:val="none" w:sz="0" w:space="0" w:color="auto"/>
                <w:left w:val="none" w:sz="0" w:space="0" w:color="auto"/>
                <w:bottom w:val="none" w:sz="0" w:space="0" w:color="auto"/>
                <w:right w:val="none" w:sz="0" w:space="0" w:color="auto"/>
              </w:divBdr>
              <w:divsChild>
                <w:div w:id="8091729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62541299">
          <w:marLeft w:val="0"/>
          <w:marRight w:val="0"/>
          <w:marTop w:val="0"/>
          <w:marBottom w:val="0"/>
          <w:divBdr>
            <w:top w:val="none" w:sz="0" w:space="0" w:color="auto"/>
            <w:left w:val="none" w:sz="0" w:space="0" w:color="auto"/>
            <w:bottom w:val="none" w:sz="0" w:space="0" w:color="auto"/>
            <w:right w:val="none" w:sz="0" w:space="0" w:color="auto"/>
          </w:divBdr>
          <w:divsChild>
            <w:div w:id="1029794045">
              <w:marLeft w:val="0"/>
              <w:marRight w:val="0"/>
              <w:marTop w:val="0"/>
              <w:marBottom w:val="0"/>
              <w:divBdr>
                <w:top w:val="none" w:sz="0" w:space="0" w:color="auto"/>
                <w:left w:val="none" w:sz="0" w:space="0" w:color="auto"/>
                <w:bottom w:val="none" w:sz="0" w:space="0" w:color="auto"/>
                <w:right w:val="none" w:sz="0" w:space="0" w:color="auto"/>
              </w:divBdr>
              <w:divsChild>
                <w:div w:id="1749696119">
                  <w:marLeft w:val="-420"/>
                  <w:marRight w:val="0"/>
                  <w:marTop w:val="0"/>
                  <w:marBottom w:val="0"/>
                  <w:divBdr>
                    <w:top w:val="none" w:sz="0" w:space="0" w:color="auto"/>
                    <w:left w:val="none" w:sz="0" w:space="0" w:color="auto"/>
                    <w:bottom w:val="none" w:sz="0" w:space="0" w:color="auto"/>
                    <w:right w:val="none" w:sz="0" w:space="0" w:color="auto"/>
                  </w:divBdr>
                  <w:divsChild>
                    <w:div w:id="1986351656">
                      <w:marLeft w:val="0"/>
                      <w:marRight w:val="0"/>
                      <w:marTop w:val="0"/>
                      <w:marBottom w:val="0"/>
                      <w:divBdr>
                        <w:top w:val="none" w:sz="0" w:space="0" w:color="auto"/>
                        <w:left w:val="none" w:sz="0" w:space="0" w:color="auto"/>
                        <w:bottom w:val="none" w:sz="0" w:space="0" w:color="auto"/>
                        <w:right w:val="none" w:sz="0" w:space="0" w:color="auto"/>
                      </w:divBdr>
                      <w:divsChild>
                        <w:div w:id="140929872">
                          <w:marLeft w:val="0"/>
                          <w:marRight w:val="0"/>
                          <w:marTop w:val="0"/>
                          <w:marBottom w:val="0"/>
                          <w:divBdr>
                            <w:top w:val="none" w:sz="0" w:space="0" w:color="auto"/>
                            <w:left w:val="none" w:sz="0" w:space="0" w:color="auto"/>
                            <w:bottom w:val="none" w:sz="0" w:space="0" w:color="auto"/>
                            <w:right w:val="none" w:sz="0" w:space="0" w:color="auto"/>
                          </w:divBdr>
                          <w:divsChild>
                            <w:div w:id="837111907">
                              <w:marLeft w:val="0"/>
                              <w:marRight w:val="0"/>
                              <w:marTop w:val="0"/>
                              <w:marBottom w:val="0"/>
                              <w:divBdr>
                                <w:top w:val="none" w:sz="0" w:space="0" w:color="auto"/>
                                <w:left w:val="none" w:sz="0" w:space="0" w:color="auto"/>
                                <w:bottom w:val="none" w:sz="0" w:space="0" w:color="auto"/>
                                <w:right w:val="none" w:sz="0" w:space="0" w:color="auto"/>
                              </w:divBdr>
                            </w:div>
                            <w:div w:id="1834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78299">
                  <w:marLeft w:val="-420"/>
                  <w:marRight w:val="0"/>
                  <w:marTop w:val="0"/>
                  <w:marBottom w:val="0"/>
                  <w:divBdr>
                    <w:top w:val="none" w:sz="0" w:space="0" w:color="auto"/>
                    <w:left w:val="none" w:sz="0" w:space="0" w:color="auto"/>
                    <w:bottom w:val="none" w:sz="0" w:space="0" w:color="auto"/>
                    <w:right w:val="none" w:sz="0" w:space="0" w:color="auto"/>
                  </w:divBdr>
                  <w:divsChild>
                    <w:div w:id="719938664">
                      <w:marLeft w:val="0"/>
                      <w:marRight w:val="0"/>
                      <w:marTop w:val="0"/>
                      <w:marBottom w:val="0"/>
                      <w:divBdr>
                        <w:top w:val="none" w:sz="0" w:space="0" w:color="auto"/>
                        <w:left w:val="none" w:sz="0" w:space="0" w:color="auto"/>
                        <w:bottom w:val="none" w:sz="0" w:space="0" w:color="auto"/>
                        <w:right w:val="none" w:sz="0" w:space="0" w:color="auto"/>
                      </w:divBdr>
                      <w:divsChild>
                        <w:div w:id="523059599">
                          <w:marLeft w:val="0"/>
                          <w:marRight w:val="0"/>
                          <w:marTop w:val="0"/>
                          <w:marBottom w:val="0"/>
                          <w:divBdr>
                            <w:top w:val="none" w:sz="0" w:space="0" w:color="auto"/>
                            <w:left w:val="none" w:sz="0" w:space="0" w:color="auto"/>
                            <w:bottom w:val="none" w:sz="0" w:space="0" w:color="auto"/>
                            <w:right w:val="none" w:sz="0" w:space="0" w:color="auto"/>
                          </w:divBdr>
                          <w:divsChild>
                            <w:div w:id="1794707315">
                              <w:marLeft w:val="0"/>
                              <w:marRight w:val="0"/>
                              <w:marTop w:val="0"/>
                              <w:marBottom w:val="0"/>
                              <w:divBdr>
                                <w:top w:val="none" w:sz="0" w:space="0" w:color="auto"/>
                                <w:left w:val="none" w:sz="0" w:space="0" w:color="auto"/>
                                <w:bottom w:val="none" w:sz="0" w:space="0" w:color="auto"/>
                                <w:right w:val="none" w:sz="0" w:space="0" w:color="auto"/>
                              </w:divBdr>
                            </w:div>
                            <w:div w:id="976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26710">
                  <w:marLeft w:val="-420"/>
                  <w:marRight w:val="0"/>
                  <w:marTop w:val="0"/>
                  <w:marBottom w:val="0"/>
                  <w:divBdr>
                    <w:top w:val="none" w:sz="0" w:space="0" w:color="auto"/>
                    <w:left w:val="none" w:sz="0" w:space="0" w:color="auto"/>
                    <w:bottom w:val="none" w:sz="0" w:space="0" w:color="auto"/>
                    <w:right w:val="none" w:sz="0" w:space="0" w:color="auto"/>
                  </w:divBdr>
                  <w:divsChild>
                    <w:div w:id="1378119619">
                      <w:marLeft w:val="0"/>
                      <w:marRight w:val="0"/>
                      <w:marTop w:val="0"/>
                      <w:marBottom w:val="0"/>
                      <w:divBdr>
                        <w:top w:val="none" w:sz="0" w:space="0" w:color="auto"/>
                        <w:left w:val="none" w:sz="0" w:space="0" w:color="auto"/>
                        <w:bottom w:val="none" w:sz="0" w:space="0" w:color="auto"/>
                        <w:right w:val="none" w:sz="0" w:space="0" w:color="auto"/>
                      </w:divBdr>
                      <w:divsChild>
                        <w:div w:id="356939">
                          <w:marLeft w:val="0"/>
                          <w:marRight w:val="0"/>
                          <w:marTop w:val="0"/>
                          <w:marBottom w:val="0"/>
                          <w:divBdr>
                            <w:top w:val="none" w:sz="0" w:space="0" w:color="auto"/>
                            <w:left w:val="none" w:sz="0" w:space="0" w:color="auto"/>
                            <w:bottom w:val="none" w:sz="0" w:space="0" w:color="auto"/>
                            <w:right w:val="none" w:sz="0" w:space="0" w:color="auto"/>
                          </w:divBdr>
                          <w:divsChild>
                            <w:div w:id="836574189">
                              <w:marLeft w:val="0"/>
                              <w:marRight w:val="0"/>
                              <w:marTop w:val="0"/>
                              <w:marBottom w:val="0"/>
                              <w:divBdr>
                                <w:top w:val="none" w:sz="0" w:space="0" w:color="auto"/>
                                <w:left w:val="none" w:sz="0" w:space="0" w:color="auto"/>
                                <w:bottom w:val="none" w:sz="0" w:space="0" w:color="auto"/>
                                <w:right w:val="none" w:sz="0" w:space="0" w:color="auto"/>
                              </w:divBdr>
                            </w:div>
                            <w:div w:id="19466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008054">
      <w:bodyDiv w:val="1"/>
      <w:marLeft w:val="0"/>
      <w:marRight w:val="0"/>
      <w:marTop w:val="0"/>
      <w:marBottom w:val="0"/>
      <w:divBdr>
        <w:top w:val="none" w:sz="0" w:space="0" w:color="auto"/>
        <w:left w:val="none" w:sz="0" w:space="0" w:color="auto"/>
        <w:bottom w:val="none" w:sz="0" w:space="0" w:color="auto"/>
        <w:right w:val="none" w:sz="0" w:space="0" w:color="auto"/>
      </w:divBdr>
    </w:div>
    <w:div w:id="1543663787">
      <w:bodyDiv w:val="1"/>
      <w:marLeft w:val="0"/>
      <w:marRight w:val="0"/>
      <w:marTop w:val="0"/>
      <w:marBottom w:val="0"/>
      <w:divBdr>
        <w:top w:val="none" w:sz="0" w:space="0" w:color="auto"/>
        <w:left w:val="none" w:sz="0" w:space="0" w:color="auto"/>
        <w:bottom w:val="none" w:sz="0" w:space="0" w:color="auto"/>
        <w:right w:val="none" w:sz="0" w:space="0" w:color="auto"/>
      </w:divBdr>
      <w:divsChild>
        <w:div w:id="264195225">
          <w:marLeft w:val="0"/>
          <w:marRight w:val="0"/>
          <w:marTop w:val="0"/>
          <w:marBottom w:val="0"/>
          <w:divBdr>
            <w:top w:val="none" w:sz="0" w:space="0" w:color="auto"/>
            <w:left w:val="none" w:sz="0" w:space="0" w:color="auto"/>
            <w:bottom w:val="none" w:sz="0" w:space="0" w:color="auto"/>
            <w:right w:val="none" w:sz="0" w:space="0" w:color="auto"/>
          </w:divBdr>
          <w:divsChild>
            <w:div w:id="1191528016">
              <w:marLeft w:val="0"/>
              <w:marRight w:val="0"/>
              <w:marTop w:val="0"/>
              <w:marBottom w:val="0"/>
              <w:divBdr>
                <w:top w:val="none" w:sz="0" w:space="0" w:color="auto"/>
                <w:left w:val="none" w:sz="0" w:space="0" w:color="auto"/>
                <w:bottom w:val="none" w:sz="0" w:space="0" w:color="auto"/>
                <w:right w:val="none" w:sz="0" w:space="0" w:color="auto"/>
              </w:divBdr>
              <w:divsChild>
                <w:div w:id="14904876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02689996">
          <w:marLeft w:val="0"/>
          <w:marRight w:val="0"/>
          <w:marTop w:val="0"/>
          <w:marBottom w:val="0"/>
          <w:divBdr>
            <w:top w:val="none" w:sz="0" w:space="0" w:color="auto"/>
            <w:left w:val="none" w:sz="0" w:space="0" w:color="auto"/>
            <w:bottom w:val="none" w:sz="0" w:space="0" w:color="auto"/>
            <w:right w:val="none" w:sz="0" w:space="0" w:color="auto"/>
          </w:divBdr>
          <w:divsChild>
            <w:div w:id="9534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04545">
      <w:bodyDiv w:val="1"/>
      <w:marLeft w:val="0"/>
      <w:marRight w:val="0"/>
      <w:marTop w:val="0"/>
      <w:marBottom w:val="0"/>
      <w:divBdr>
        <w:top w:val="none" w:sz="0" w:space="0" w:color="auto"/>
        <w:left w:val="none" w:sz="0" w:space="0" w:color="auto"/>
        <w:bottom w:val="none" w:sz="0" w:space="0" w:color="auto"/>
        <w:right w:val="none" w:sz="0" w:space="0" w:color="auto"/>
      </w:divBdr>
    </w:div>
    <w:div w:id="1615944149">
      <w:bodyDiv w:val="1"/>
      <w:marLeft w:val="0"/>
      <w:marRight w:val="0"/>
      <w:marTop w:val="0"/>
      <w:marBottom w:val="0"/>
      <w:divBdr>
        <w:top w:val="none" w:sz="0" w:space="0" w:color="auto"/>
        <w:left w:val="none" w:sz="0" w:space="0" w:color="auto"/>
        <w:bottom w:val="none" w:sz="0" w:space="0" w:color="auto"/>
        <w:right w:val="none" w:sz="0" w:space="0" w:color="auto"/>
      </w:divBdr>
    </w:div>
    <w:div w:id="1647008578">
      <w:bodyDiv w:val="1"/>
      <w:marLeft w:val="0"/>
      <w:marRight w:val="0"/>
      <w:marTop w:val="0"/>
      <w:marBottom w:val="0"/>
      <w:divBdr>
        <w:top w:val="none" w:sz="0" w:space="0" w:color="auto"/>
        <w:left w:val="none" w:sz="0" w:space="0" w:color="auto"/>
        <w:bottom w:val="none" w:sz="0" w:space="0" w:color="auto"/>
        <w:right w:val="none" w:sz="0" w:space="0" w:color="auto"/>
      </w:divBdr>
    </w:div>
    <w:div w:id="1652711385">
      <w:bodyDiv w:val="1"/>
      <w:marLeft w:val="0"/>
      <w:marRight w:val="0"/>
      <w:marTop w:val="0"/>
      <w:marBottom w:val="0"/>
      <w:divBdr>
        <w:top w:val="none" w:sz="0" w:space="0" w:color="auto"/>
        <w:left w:val="none" w:sz="0" w:space="0" w:color="auto"/>
        <w:bottom w:val="none" w:sz="0" w:space="0" w:color="auto"/>
        <w:right w:val="none" w:sz="0" w:space="0" w:color="auto"/>
      </w:divBdr>
    </w:div>
    <w:div w:id="1682196271">
      <w:bodyDiv w:val="1"/>
      <w:marLeft w:val="0"/>
      <w:marRight w:val="0"/>
      <w:marTop w:val="0"/>
      <w:marBottom w:val="0"/>
      <w:divBdr>
        <w:top w:val="none" w:sz="0" w:space="0" w:color="auto"/>
        <w:left w:val="none" w:sz="0" w:space="0" w:color="auto"/>
        <w:bottom w:val="none" w:sz="0" w:space="0" w:color="auto"/>
        <w:right w:val="none" w:sz="0" w:space="0" w:color="auto"/>
      </w:divBdr>
    </w:div>
    <w:div w:id="1706128057">
      <w:bodyDiv w:val="1"/>
      <w:marLeft w:val="0"/>
      <w:marRight w:val="0"/>
      <w:marTop w:val="0"/>
      <w:marBottom w:val="0"/>
      <w:divBdr>
        <w:top w:val="none" w:sz="0" w:space="0" w:color="auto"/>
        <w:left w:val="none" w:sz="0" w:space="0" w:color="auto"/>
        <w:bottom w:val="none" w:sz="0" w:space="0" w:color="auto"/>
        <w:right w:val="none" w:sz="0" w:space="0" w:color="auto"/>
      </w:divBdr>
    </w:div>
    <w:div w:id="1788502621">
      <w:bodyDiv w:val="1"/>
      <w:marLeft w:val="0"/>
      <w:marRight w:val="0"/>
      <w:marTop w:val="0"/>
      <w:marBottom w:val="0"/>
      <w:divBdr>
        <w:top w:val="none" w:sz="0" w:space="0" w:color="auto"/>
        <w:left w:val="none" w:sz="0" w:space="0" w:color="auto"/>
        <w:bottom w:val="none" w:sz="0" w:space="0" w:color="auto"/>
        <w:right w:val="none" w:sz="0" w:space="0" w:color="auto"/>
      </w:divBdr>
    </w:div>
    <w:div w:id="1811021942">
      <w:bodyDiv w:val="1"/>
      <w:marLeft w:val="0"/>
      <w:marRight w:val="0"/>
      <w:marTop w:val="0"/>
      <w:marBottom w:val="0"/>
      <w:divBdr>
        <w:top w:val="none" w:sz="0" w:space="0" w:color="auto"/>
        <w:left w:val="none" w:sz="0" w:space="0" w:color="auto"/>
        <w:bottom w:val="none" w:sz="0" w:space="0" w:color="auto"/>
        <w:right w:val="none" w:sz="0" w:space="0" w:color="auto"/>
      </w:divBdr>
    </w:div>
    <w:div w:id="1814060361">
      <w:bodyDiv w:val="1"/>
      <w:marLeft w:val="0"/>
      <w:marRight w:val="0"/>
      <w:marTop w:val="0"/>
      <w:marBottom w:val="0"/>
      <w:divBdr>
        <w:top w:val="none" w:sz="0" w:space="0" w:color="auto"/>
        <w:left w:val="none" w:sz="0" w:space="0" w:color="auto"/>
        <w:bottom w:val="none" w:sz="0" w:space="0" w:color="auto"/>
        <w:right w:val="none" w:sz="0" w:space="0" w:color="auto"/>
      </w:divBdr>
    </w:div>
    <w:div w:id="1874031546">
      <w:bodyDiv w:val="1"/>
      <w:marLeft w:val="0"/>
      <w:marRight w:val="0"/>
      <w:marTop w:val="0"/>
      <w:marBottom w:val="0"/>
      <w:divBdr>
        <w:top w:val="none" w:sz="0" w:space="0" w:color="auto"/>
        <w:left w:val="none" w:sz="0" w:space="0" w:color="auto"/>
        <w:bottom w:val="none" w:sz="0" w:space="0" w:color="auto"/>
        <w:right w:val="none" w:sz="0" w:space="0" w:color="auto"/>
      </w:divBdr>
    </w:div>
    <w:div w:id="1883663445">
      <w:bodyDiv w:val="1"/>
      <w:marLeft w:val="0"/>
      <w:marRight w:val="0"/>
      <w:marTop w:val="0"/>
      <w:marBottom w:val="0"/>
      <w:divBdr>
        <w:top w:val="none" w:sz="0" w:space="0" w:color="auto"/>
        <w:left w:val="none" w:sz="0" w:space="0" w:color="auto"/>
        <w:bottom w:val="none" w:sz="0" w:space="0" w:color="auto"/>
        <w:right w:val="none" w:sz="0" w:space="0" w:color="auto"/>
      </w:divBdr>
    </w:div>
    <w:div w:id="1946426507">
      <w:bodyDiv w:val="1"/>
      <w:marLeft w:val="0"/>
      <w:marRight w:val="0"/>
      <w:marTop w:val="0"/>
      <w:marBottom w:val="0"/>
      <w:divBdr>
        <w:top w:val="none" w:sz="0" w:space="0" w:color="auto"/>
        <w:left w:val="none" w:sz="0" w:space="0" w:color="auto"/>
        <w:bottom w:val="none" w:sz="0" w:space="0" w:color="auto"/>
        <w:right w:val="none" w:sz="0" w:space="0" w:color="auto"/>
      </w:divBdr>
    </w:div>
    <w:div w:id="1975285854">
      <w:bodyDiv w:val="1"/>
      <w:marLeft w:val="0"/>
      <w:marRight w:val="0"/>
      <w:marTop w:val="0"/>
      <w:marBottom w:val="0"/>
      <w:divBdr>
        <w:top w:val="none" w:sz="0" w:space="0" w:color="auto"/>
        <w:left w:val="none" w:sz="0" w:space="0" w:color="auto"/>
        <w:bottom w:val="none" w:sz="0" w:space="0" w:color="auto"/>
        <w:right w:val="none" w:sz="0" w:space="0" w:color="auto"/>
      </w:divBdr>
    </w:div>
    <w:div w:id="205338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C51FF-44C9-4F7D-9AA0-5A9F3FEB2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1652</Words>
  <Characters>9421</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Gregorutti</dc:creator>
  <cp:keywords/>
  <dc:description/>
  <cp:lastModifiedBy>Elisabetta Campello</cp:lastModifiedBy>
  <cp:revision>2</cp:revision>
  <cp:lastPrinted>2025-05-05T16:13:00Z</cp:lastPrinted>
  <dcterms:created xsi:type="dcterms:W3CDTF">2025-05-16T12:20:00Z</dcterms:created>
  <dcterms:modified xsi:type="dcterms:W3CDTF">2025-05-16T12:20:00Z</dcterms:modified>
</cp:coreProperties>
</file>